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754B7" w14:textId="77777777" w:rsidR="0012255B" w:rsidRPr="001F1297" w:rsidRDefault="0012255B" w:rsidP="008D6CDC">
      <w:pPr>
        <w:rPr>
          <w:rFonts w:asciiTheme="majorHAnsi" w:hAnsiTheme="majorHAnsi"/>
          <w:b/>
          <w:sz w:val="28"/>
          <w:szCs w:val="28"/>
        </w:rPr>
      </w:pPr>
      <w:r w:rsidRPr="001F1297">
        <w:rPr>
          <w:rFonts w:asciiTheme="majorHAnsi" w:hAnsiTheme="majorHAnsi"/>
          <w:b/>
          <w:sz w:val="28"/>
          <w:szCs w:val="28"/>
        </w:rPr>
        <w:t>T2L Lesson Planning Advice</w:t>
      </w:r>
    </w:p>
    <w:p w14:paraId="1449D5B6" w14:textId="77777777" w:rsidR="009317B4" w:rsidRPr="001F1297" w:rsidRDefault="00B717B6" w:rsidP="008D6CDC">
      <w:pPr>
        <w:rPr>
          <w:rFonts w:asciiTheme="majorHAnsi" w:hAnsiTheme="majorHAnsi"/>
          <w:b/>
          <w:sz w:val="28"/>
          <w:szCs w:val="28"/>
        </w:rPr>
      </w:pPr>
      <w:r w:rsidRPr="001F1297">
        <w:rPr>
          <w:rFonts w:asciiTheme="majorHAnsi" w:hAnsiTheme="majorHAnsi"/>
          <w:b/>
          <w:sz w:val="28"/>
          <w:szCs w:val="28"/>
        </w:rPr>
        <w:t>Moving from Written Lesson to Actual Lesson Plan</w:t>
      </w:r>
    </w:p>
    <w:p w14:paraId="6F9869CD" w14:textId="77777777" w:rsidR="00B717B6" w:rsidRPr="0012255B" w:rsidRDefault="00B717B6" w:rsidP="00B717B6">
      <w:pPr>
        <w:rPr>
          <w:rFonts w:asciiTheme="majorHAnsi" w:hAnsiTheme="majorHAnsi"/>
          <w:sz w:val="24"/>
          <w:szCs w:val="24"/>
        </w:rPr>
      </w:pPr>
      <w:r w:rsidRPr="0012255B">
        <w:rPr>
          <w:rFonts w:asciiTheme="majorHAnsi" w:hAnsiTheme="majorHAnsi"/>
          <w:sz w:val="24"/>
          <w:szCs w:val="24"/>
        </w:rPr>
        <w:t>Before beginning to plan, read through the le</w:t>
      </w:r>
      <w:bookmarkStart w:id="0" w:name="_GoBack"/>
      <w:bookmarkEnd w:id="0"/>
      <w:r w:rsidRPr="0012255B">
        <w:rPr>
          <w:rFonts w:asciiTheme="majorHAnsi" w:hAnsiTheme="majorHAnsi"/>
          <w:sz w:val="24"/>
          <w:szCs w:val="24"/>
        </w:rPr>
        <w:t xml:space="preserve">sson thoroughly. </w:t>
      </w:r>
    </w:p>
    <w:p w14:paraId="451FD0A3" w14:textId="77777777" w:rsidR="00B717B6" w:rsidRPr="0012255B" w:rsidRDefault="00B717B6" w:rsidP="00B717B6">
      <w:pPr>
        <w:rPr>
          <w:rFonts w:asciiTheme="majorHAnsi" w:hAnsiTheme="majorHAnsi"/>
          <w:sz w:val="24"/>
          <w:szCs w:val="24"/>
        </w:rPr>
      </w:pPr>
      <w:r w:rsidRPr="0012255B">
        <w:rPr>
          <w:rFonts w:asciiTheme="majorHAnsi" w:hAnsiTheme="majorHAnsi"/>
          <w:sz w:val="24"/>
          <w:szCs w:val="24"/>
        </w:rPr>
        <w:t>As you are reading, think about these questions. When the Fellows and Classroom teachers meet to plan, answer these questions together:</w:t>
      </w:r>
    </w:p>
    <w:p w14:paraId="7093DE18" w14:textId="77777777" w:rsidR="00B717B6" w:rsidRPr="0012255B" w:rsidRDefault="00B717B6" w:rsidP="00B717B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2255B">
        <w:rPr>
          <w:rFonts w:asciiTheme="majorHAnsi" w:hAnsiTheme="majorHAnsi"/>
          <w:sz w:val="24"/>
          <w:szCs w:val="24"/>
        </w:rPr>
        <w:t>What are the learning objectives for the lesson, and how will we communicate them to the student at the beginning of the lesson?</w:t>
      </w:r>
    </w:p>
    <w:p w14:paraId="73BC3999" w14:textId="77777777" w:rsidR="00B717B6" w:rsidRPr="0012255B" w:rsidRDefault="00B717B6" w:rsidP="00B717B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2255B">
        <w:rPr>
          <w:rFonts w:asciiTheme="majorHAnsi" w:hAnsiTheme="majorHAnsi"/>
          <w:sz w:val="24"/>
          <w:szCs w:val="24"/>
        </w:rPr>
        <w:t>What’s the agenda for the lesson (i.e. what are the various stages/activities in which the students will engage), and how will we communicate that agenda to the students?</w:t>
      </w:r>
    </w:p>
    <w:p w14:paraId="16FA9E97" w14:textId="77777777" w:rsidR="008F5B34" w:rsidRPr="0012255B" w:rsidRDefault="008F5B34" w:rsidP="00B717B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2255B">
        <w:rPr>
          <w:rFonts w:asciiTheme="majorHAnsi" w:hAnsiTheme="majorHAnsi"/>
          <w:sz w:val="24"/>
          <w:szCs w:val="24"/>
        </w:rPr>
        <w:t>How will we activate students’ knowledge about the topic for the day?</w:t>
      </w:r>
    </w:p>
    <w:p w14:paraId="27A2D203" w14:textId="77777777" w:rsidR="008F5B34" w:rsidRPr="0012255B" w:rsidRDefault="008F5B34" w:rsidP="008F5B34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12255B">
        <w:rPr>
          <w:rFonts w:asciiTheme="majorHAnsi" w:hAnsiTheme="majorHAnsi"/>
          <w:sz w:val="24"/>
          <w:szCs w:val="24"/>
        </w:rPr>
        <w:t>Are there any misconceptions about the topic we need to anticipate or surface?</w:t>
      </w:r>
    </w:p>
    <w:p w14:paraId="2C5F77AF" w14:textId="77777777" w:rsidR="00B717B6" w:rsidRPr="0012255B" w:rsidRDefault="008F5B34" w:rsidP="00B717B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2255B">
        <w:rPr>
          <w:rFonts w:asciiTheme="majorHAnsi" w:hAnsiTheme="majorHAnsi"/>
          <w:sz w:val="24"/>
          <w:szCs w:val="24"/>
        </w:rPr>
        <w:t xml:space="preserve">As you </w:t>
      </w:r>
      <w:r w:rsidR="00B717B6" w:rsidRPr="0012255B">
        <w:rPr>
          <w:rFonts w:asciiTheme="majorHAnsi" w:hAnsiTheme="majorHAnsi"/>
          <w:sz w:val="24"/>
          <w:szCs w:val="24"/>
        </w:rPr>
        <w:t>review each activity:</w:t>
      </w:r>
    </w:p>
    <w:p w14:paraId="657F500F" w14:textId="77777777" w:rsidR="00B717B6" w:rsidRPr="0012255B" w:rsidRDefault="00B717B6" w:rsidP="00B717B6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12255B">
        <w:rPr>
          <w:rFonts w:asciiTheme="majorHAnsi" w:hAnsiTheme="majorHAnsi"/>
          <w:sz w:val="24"/>
          <w:szCs w:val="24"/>
        </w:rPr>
        <w:t>Who will introduce/lead the activity?</w:t>
      </w:r>
    </w:p>
    <w:p w14:paraId="602F4755" w14:textId="77777777" w:rsidR="00B717B6" w:rsidRPr="0012255B" w:rsidRDefault="00B717B6" w:rsidP="00B717B6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12255B">
        <w:rPr>
          <w:rFonts w:asciiTheme="majorHAnsi" w:hAnsiTheme="majorHAnsi"/>
          <w:sz w:val="24"/>
          <w:szCs w:val="24"/>
        </w:rPr>
        <w:t>Is there any set up we need to do ahead of time?</w:t>
      </w:r>
    </w:p>
    <w:p w14:paraId="10D079B3" w14:textId="77777777" w:rsidR="00B717B6" w:rsidRPr="0012255B" w:rsidRDefault="00B717B6" w:rsidP="00B717B6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12255B">
        <w:rPr>
          <w:rFonts w:asciiTheme="majorHAnsi" w:hAnsiTheme="majorHAnsi"/>
          <w:sz w:val="24"/>
          <w:szCs w:val="24"/>
        </w:rPr>
        <w:t xml:space="preserve">How </w:t>
      </w:r>
      <w:r w:rsidR="000A1921" w:rsidRPr="0012255B">
        <w:rPr>
          <w:rFonts w:asciiTheme="majorHAnsi" w:hAnsiTheme="majorHAnsi"/>
          <w:sz w:val="24"/>
          <w:szCs w:val="24"/>
        </w:rPr>
        <w:t>does</w:t>
      </w:r>
      <w:r w:rsidRPr="0012255B">
        <w:rPr>
          <w:rFonts w:asciiTheme="majorHAnsi" w:hAnsiTheme="majorHAnsi"/>
          <w:sz w:val="24"/>
          <w:szCs w:val="24"/>
        </w:rPr>
        <w:t xml:space="preserve"> </w:t>
      </w:r>
      <w:r w:rsidR="000A1921" w:rsidRPr="0012255B">
        <w:rPr>
          <w:rFonts w:asciiTheme="majorHAnsi" w:hAnsiTheme="majorHAnsi"/>
          <w:sz w:val="24"/>
          <w:szCs w:val="24"/>
        </w:rPr>
        <w:t xml:space="preserve">this activity </w:t>
      </w:r>
      <w:r w:rsidR="008F5B34" w:rsidRPr="0012255B">
        <w:rPr>
          <w:rFonts w:asciiTheme="majorHAnsi" w:hAnsiTheme="majorHAnsi"/>
          <w:sz w:val="24"/>
          <w:szCs w:val="24"/>
        </w:rPr>
        <w:t xml:space="preserve">connect </w:t>
      </w:r>
      <w:r w:rsidR="000A1921" w:rsidRPr="0012255B">
        <w:rPr>
          <w:rFonts w:asciiTheme="majorHAnsi" w:hAnsiTheme="majorHAnsi"/>
          <w:sz w:val="24"/>
          <w:szCs w:val="24"/>
        </w:rPr>
        <w:t>to the learning objectives for the day?</w:t>
      </w:r>
    </w:p>
    <w:p w14:paraId="28D97822" w14:textId="77777777" w:rsidR="000A1921" w:rsidRPr="0012255B" w:rsidRDefault="000A1921" w:rsidP="00B717B6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12255B">
        <w:rPr>
          <w:rFonts w:asciiTheme="majorHAnsi" w:hAnsiTheme="majorHAnsi"/>
          <w:sz w:val="24"/>
          <w:szCs w:val="24"/>
        </w:rPr>
        <w:t>Is there any scaffolding we need to provide to help students access the materials?</w:t>
      </w:r>
    </w:p>
    <w:p w14:paraId="39E27B5B" w14:textId="77777777" w:rsidR="000A1921" w:rsidRPr="0012255B" w:rsidRDefault="000A1921" w:rsidP="00B717B6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12255B">
        <w:rPr>
          <w:rFonts w:asciiTheme="majorHAnsi" w:hAnsiTheme="majorHAnsi"/>
          <w:sz w:val="24"/>
          <w:szCs w:val="24"/>
        </w:rPr>
        <w:t>What questions should we ask during/after the activity to help students understand the point?</w:t>
      </w:r>
    </w:p>
    <w:p w14:paraId="40A32514" w14:textId="77777777" w:rsidR="008F5B34" w:rsidRPr="0012255B" w:rsidRDefault="008F5B34" w:rsidP="00B717B6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12255B">
        <w:rPr>
          <w:rFonts w:asciiTheme="majorHAnsi" w:hAnsiTheme="majorHAnsi"/>
          <w:sz w:val="24"/>
          <w:szCs w:val="24"/>
        </w:rPr>
        <w:t>How will we check for understanding that students have understood the point of the activity?</w:t>
      </w:r>
    </w:p>
    <w:p w14:paraId="4DD253FF" w14:textId="77777777" w:rsidR="008F5B34" w:rsidRPr="0012255B" w:rsidRDefault="008F5B34" w:rsidP="008F5B3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2255B">
        <w:rPr>
          <w:rFonts w:asciiTheme="majorHAnsi" w:hAnsiTheme="majorHAnsi"/>
          <w:sz w:val="24"/>
          <w:szCs w:val="24"/>
        </w:rPr>
        <w:t>How will we conclude the lesson?</w:t>
      </w:r>
    </w:p>
    <w:p w14:paraId="18ED2E6A" w14:textId="77777777" w:rsidR="008F5B34" w:rsidRPr="0012255B" w:rsidRDefault="008F5B34" w:rsidP="008F5B34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12255B">
        <w:rPr>
          <w:rFonts w:asciiTheme="majorHAnsi" w:hAnsiTheme="majorHAnsi"/>
          <w:sz w:val="24"/>
          <w:szCs w:val="24"/>
        </w:rPr>
        <w:t>Do we need to connect this lesson to the unit essential questions/big ideas?</w:t>
      </w:r>
    </w:p>
    <w:p w14:paraId="5E1A44A4" w14:textId="77777777" w:rsidR="008F5B34" w:rsidRPr="0012255B" w:rsidRDefault="008F5B34" w:rsidP="008F5B34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12255B">
        <w:rPr>
          <w:rFonts w:asciiTheme="majorHAnsi" w:hAnsiTheme="majorHAnsi"/>
          <w:sz w:val="24"/>
          <w:szCs w:val="24"/>
        </w:rPr>
        <w:t>How will we know if each student has mastered the lesson objectives?</w:t>
      </w:r>
    </w:p>
    <w:sectPr w:rsidR="008F5B34" w:rsidRPr="0012255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3C079" w14:textId="77777777" w:rsidR="001F1297" w:rsidRDefault="001F1297" w:rsidP="001F1297">
      <w:pPr>
        <w:spacing w:after="0" w:line="240" w:lineRule="auto"/>
      </w:pPr>
      <w:r>
        <w:separator/>
      </w:r>
    </w:p>
  </w:endnote>
  <w:endnote w:type="continuationSeparator" w:id="0">
    <w:p w14:paraId="4D8AFA9D" w14:textId="77777777" w:rsidR="001F1297" w:rsidRDefault="001F1297" w:rsidP="001F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221AF" w14:textId="77777777" w:rsidR="001F1297" w:rsidRPr="001F1297" w:rsidRDefault="001F1297" w:rsidP="001F1297">
    <w:pPr>
      <w:pStyle w:val="Footer"/>
      <w:tabs>
        <w:tab w:val="clear" w:pos="4320"/>
      </w:tabs>
      <w:rPr>
        <w:rFonts w:asciiTheme="majorHAnsi" w:hAnsiTheme="majorHAnsi"/>
        <w:sz w:val="16"/>
        <w:szCs w:val="16"/>
      </w:rPr>
    </w:pPr>
    <w:r>
      <w:rPr>
        <w:rStyle w:val="PageNumber"/>
        <w:rFonts w:ascii="Times New Roman" w:hAnsi="Times New Roman" w:cs="Times New Roman"/>
      </w:rPr>
      <w:tab/>
    </w:r>
    <w:r w:rsidRPr="001F1297">
      <w:rPr>
        <w:rStyle w:val="PageNumber"/>
        <w:rFonts w:asciiTheme="majorHAnsi" w:hAnsiTheme="majorHAnsi" w:cs="Times New Roman"/>
        <w:sz w:val="16"/>
        <w:szCs w:val="16"/>
      </w:rPr>
      <w:t xml:space="preserve">Page </w:t>
    </w:r>
    <w:r w:rsidRPr="001F1297">
      <w:rPr>
        <w:rStyle w:val="PageNumber"/>
        <w:rFonts w:asciiTheme="majorHAnsi" w:hAnsiTheme="majorHAnsi" w:cs="Times New Roman"/>
        <w:sz w:val="16"/>
        <w:szCs w:val="16"/>
      </w:rPr>
      <w:fldChar w:fldCharType="begin"/>
    </w:r>
    <w:r w:rsidRPr="001F1297">
      <w:rPr>
        <w:rStyle w:val="PageNumber"/>
        <w:rFonts w:asciiTheme="majorHAnsi" w:hAnsiTheme="majorHAnsi" w:cs="Times New Roman"/>
        <w:sz w:val="16"/>
        <w:szCs w:val="16"/>
      </w:rPr>
      <w:instrText xml:space="preserve"> PAGE </w:instrText>
    </w:r>
    <w:r w:rsidRPr="001F1297">
      <w:rPr>
        <w:rStyle w:val="PageNumber"/>
        <w:rFonts w:asciiTheme="majorHAnsi" w:hAnsiTheme="majorHAnsi" w:cs="Times New Roman"/>
        <w:sz w:val="16"/>
        <w:szCs w:val="16"/>
      </w:rPr>
      <w:fldChar w:fldCharType="separate"/>
    </w:r>
    <w:r w:rsidR="008D6CDC">
      <w:rPr>
        <w:rStyle w:val="PageNumber"/>
        <w:rFonts w:asciiTheme="majorHAnsi" w:hAnsiTheme="majorHAnsi" w:cs="Times New Roman"/>
        <w:noProof/>
        <w:sz w:val="16"/>
        <w:szCs w:val="16"/>
      </w:rPr>
      <w:t>1</w:t>
    </w:r>
    <w:r w:rsidRPr="001F1297">
      <w:rPr>
        <w:rStyle w:val="PageNumber"/>
        <w:rFonts w:asciiTheme="majorHAnsi" w:hAnsiTheme="majorHAnsi" w:cs="Times New Roman"/>
        <w:sz w:val="16"/>
        <w:szCs w:val="16"/>
      </w:rPr>
      <w:fldChar w:fldCharType="end"/>
    </w:r>
    <w:r w:rsidRPr="001F1297">
      <w:rPr>
        <w:rStyle w:val="PageNumber"/>
        <w:rFonts w:asciiTheme="majorHAnsi" w:hAnsiTheme="majorHAnsi" w:cs="Times New Roman"/>
        <w:sz w:val="16"/>
        <w:szCs w:val="16"/>
      </w:rPr>
      <w:t xml:space="preserve"> of </w:t>
    </w:r>
    <w:r w:rsidRPr="001F1297">
      <w:rPr>
        <w:rStyle w:val="PageNumber"/>
        <w:rFonts w:asciiTheme="majorHAnsi" w:hAnsiTheme="majorHAnsi" w:cs="Times New Roman"/>
        <w:sz w:val="16"/>
        <w:szCs w:val="16"/>
      </w:rPr>
      <w:fldChar w:fldCharType="begin"/>
    </w:r>
    <w:r w:rsidRPr="001F1297">
      <w:rPr>
        <w:rStyle w:val="PageNumber"/>
        <w:rFonts w:asciiTheme="majorHAnsi" w:hAnsiTheme="majorHAnsi" w:cs="Times New Roman"/>
        <w:sz w:val="16"/>
        <w:szCs w:val="16"/>
      </w:rPr>
      <w:instrText xml:space="preserve"> NUMPAGES </w:instrText>
    </w:r>
    <w:r w:rsidRPr="001F1297">
      <w:rPr>
        <w:rStyle w:val="PageNumber"/>
        <w:rFonts w:asciiTheme="majorHAnsi" w:hAnsiTheme="majorHAnsi" w:cs="Times New Roman"/>
        <w:sz w:val="16"/>
        <w:szCs w:val="16"/>
      </w:rPr>
      <w:fldChar w:fldCharType="separate"/>
    </w:r>
    <w:r w:rsidR="008D6CDC">
      <w:rPr>
        <w:rStyle w:val="PageNumber"/>
        <w:rFonts w:asciiTheme="majorHAnsi" w:hAnsiTheme="majorHAnsi" w:cs="Times New Roman"/>
        <w:noProof/>
        <w:sz w:val="16"/>
        <w:szCs w:val="16"/>
      </w:rPr>
      <w:t>1</w:t>
    </w:r>
    <w:r w:rsidRPr="001F1297">
      <w:rPr>
        <w:rStyle w:val="PageNumber"/>
        <w:rFonts w:asciiTheme="majorHAnsi" w:hAnsiTheme="majorHAnsi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820E5" w14:textId="77777777" w:rsidR="001F1297" w:rsidRDefault="001F1297" w:rsidP="001F1297">
      <w:pPr>
        <w:spacing w:after="0" w:line="240" w:lineRule="auto"/>
      </w:pPr>
      <w:r>
        <w:separator/>
      </w:r>
    </w:p>
  </w:footnote>
  <w:footnote w:type="continuationSeparator" w:id="0">
    <w:p w14:paraId="658AE3A6" w14:textId="77777777" w:rsidR="001F1297" w:rsidRDefault="001F1297" w:rsidP="001F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2C821" w14:textId="77777777" w:rsidR="001F1297" w:rsidRDefault="001F1297" w:rsidP="001F1297">
    <w:pPr>
      <w:pStyle w:val="Header"/>
      <w:ind w:left="6120"/>
    </w:pPr>
    <w:r>
      <w:rPr>
        <w:noProof/>
      </w:rPr>
      <w:drawing>
        <wp:inline distT="0" distB="0" distL="0" distR="0" wp14:anchorId="3A1785FE" wp14:editId="337C24DC">
          <wp:extent cx="2057400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2Lv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58CE"/>
    <w:multiLevelType w:val="hybridMultilevel"/>
    <w:tmpl w:val="1A9649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84A22"/>
    <w:multiLevelType w:val="hybridMultilevel"/>
    <w:tmpl w:val="2856E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B6"/>
    <w:rsid w:val="000A1921"/>
    <w:rsid w:val="0012255B"/>
    <w:rsid w:val="001F1297"/>
    <w:rsid w:val="00362ECE"/>
    <w:rsid w:val="008D6CDC"/>
    <w:rsid w:val="008F5B34"/>
    <w:rsid w:val="009317B4"/>
    <w:rsid w:val="00B7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F58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7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2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297"/>
  </w:style>
  <w:style w:type="paragraph" w:styleId="Footer">
    <w:name w:val="footer"/>
    <w:basedOn w:val="Normal"/>
    <w:link w:val="FooterChar"/>
    <w:uiPriority w:val="99"/>
    <w:unhideWhenUsed/>
    <w:rsid w:val="001F12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297"/>
  </w:style>
  <w:style w:type="paragraph" w:styleId="BalloonText">
    <w:name w:val="Balloon Text"/>
    <w:basedOn w:val="Normal"/>
    <w:link w:val="BalloonTextChar"/>
    <w:uiPriority w:val="99"/>
    <w:semiHidden/>
    <w:unhideWhenUsed/>
    <w:rsid w:val="001F12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9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F12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7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2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297"/>
  </w:style>
  <w:style w:type="paragraph" w:styleId="Footer">
    <w:name w:val="footer"/>
    <w:basedOn w:val="Normal"/>
    <w:link w:val="FooterChar"/>
    <w:uiPriority w:val="99"/>
    <w:unhideWhenUsed/>
    <w:rsid w:val="001F12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297"/>
  </w:style>
  <w:style w:type="paragraph" w:styleId="BalloonText">
    <w:name w:val="Balloon Text"/>
    <w:basedOn w:val="Normal"/>
    <w:link w:val="BalloonTextChar"/>
    <w:uiPriority w:val="99"/>
    <w:semiHidden/>
    <w:unhideWhenUsed/>
    <w:rsid w:val="001F12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9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F1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L3</cp:lastModifiedBy>
  <cp:revision>4</cp:revision>
  <dcterms:created xsi:type="dcterms:W3CDTF">2016-03-15T15:23:00Z</dcterms:created>
  <dcterms:modified xsi:type="dcterms:W3CDTF">2016-03-27T00:51:00Z</dcterms:modified>
</cp:coreProperties>
</file>