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FBD" w:rsidRPr="007232B6" w:rsidRDefault="001F39CF" w:rsidP="007232B6">
      <w:pPr>
        <w:jc w:val="center"/>
        <w:rPr>
          <w:rFonts w:ascii="Georgia" w:hAnsi="Georgia"/>
          <w:b/>
          <w:i/>
          <w:sz w:val="32"/>
          <w:szCs w:val="32"/>
        </w:rPr>
      </w:pPr>
      <w:r w:rsidRPr="007232B6">
        <w:rPr>
          <w:rFonts w:ascii="Georgia" w:hAnsi="Georgia"/>
          <w:b/>
          <w:i/>
          <w:sz w:val="32"/>
          <w:szCs w:val="32"/>
        </w:rPr>
        <w:t>The Role of the Advisor Worksheet</w:t>
      </w:r>
    </w:p>
    <w:p w:rsidR="001F39CF" w:rsidRPr="007232B6" w:rsidRDefault="007232B6" w:rsidP="007232B6">
      <w:pPr>
        <w:tabs>
          <w:tab w:val="left" w:pos="3795"/>
        </w:tabs>
        <w:rPr>
          <w:rFonts w:ascii="Georgia" w:hAnsi="Georgia"/>
          <w:sz w:val="20"/>
          <w:szCs w:val="20"/>
        </w:rPr>
      </w:pPr>
      <w:r w:rsidRPr="007232B6">
        <w:rPr>
          <w:rFonts w:ascii="Georgia" w:hAnsi="Georgia"/>
          <w:sz w:val="20"/>
          <w:szCs w:val="20"/>
        </w:rPr>
        <w:tab/>
      </w:r>
    </w:p>
    <w:p w:rsidR="001F39CF" w:rsidRPr="007232B6" w:rsidRDefault="001F39CF">
      <w:pPr>
        <w:rPr>
          <w:rFonts w:ascii="Georgia" w:hAnsi="Georgia"/>
          <w:sz w:val="20"/>
          <w:szCs w:val="20"/>
        </w:rPr>
      </w:pPr>
      <w:r w:rsidRPr="007232B6">
        <w:rPr>
          <w:rFonts w:ascii="Georgia" w:hAnsi="Georgia"/>
          <w:sz w:val="20"/>
          <w:szCs w:val="20"/>
        </w:rPr>
        <w:t>Listed below are some of the possible expectation student leaders may have of their advisor.  This form is designed to help advisors and students arrive at a clear and mutually agreed upon roles the advisor will serve.</w:t>
      </w:r>
    </w:p>
    <w:p w:rsidR="001F39CF" w:rsidRPr="007232B6" w:rsidRDefault="001F39CF">
      <w:pPr>
        <w:rPr>
          <w:rFonts w:ascii="Georgia" w:hAnsi="Georgia"/>
          <w:sz w:val="20"/>
          <w:szCs w:val="20"/>
        </w:rPr>
      </w:pPr>
    </w:p>
    <w:p w:rsidR="001F39CF" w:rsidRPr="007232B6" w:rsidRDefault="001F39CF">
      <w:pPr>
        <w:rPr>
          <w:rFonts w:ascii="Georgia" w:hAnsi="Georgia"/>
          <w:sz w:val="20"/>
          <w:szCs w:val="20"/>
        </w:rPr>
      </w:pPr>
      <w:r w:rsidRPr="007232B6">
        <w:rPr>
          <w:rFonts w:ascii="Georgia" w:hAnsi="Georgia"/>
          <w:b/>
          <w:i/>
          <w:sz w:val="20"/>
          <w:szCs w:val="20"/>
        </w:rPr>
        <w:t xml:space="preserve"> Directions</w:t>
      </w:r>
      <w:r w:rsidRPr="007232B6">
        <w:rPr>
          <w:rFonts w:ascii="Georgia" w:hAnsi="Georgia"/>
          <w:sz w:val="20"/>
          <w:szCs w:val="20"/>
        </w:rPr>
        <w:t>: The advisor and each E-Board member should respond to the following items and meet to compare answers and “iron out” any differences. Once this is done, the advisor and president of the club or organization should complete the Advisor Contact, or somehow put into writing what was agreed upon.  This contract should be kept for any future concerns or questions. If there is anything that the advisor agrees not to do, it may then be necessary to review the duties of the members of the E-Board to add those tasks into their position responsibilities.</w:t>
      </w:r>
    </w:p>
    <w:p w:rsidR="001F39CF" w:rsidRPr="007232B6" w:rsidRDefault="001F39CF">
      <w:pPr>
        <w:rPr>
          <w:rFonts w:ascii="Georgia" w:hAnsi="Georgia"/>
          <w:sz w:val="20"/>
          <w:szCs w:val="20"/>
        </w:rPr>
      </w:pPr>
    </w:p>
    <w:p w:rsidR="001F39CF" w:rsidRPr="007232B6" w:rsidRDefault="001F39CF">
      <w:pPr>
        <w:rPr>
          <w:rFonts w:ascii="Georgia" w:hAnsi="Georgia"/>
          <w:sz w:val="20"/>
          <w:szCs w:val="20"/>
        </w:rPr>
      </w:pPr>
      <w:r w:rsidRPr="007232B6">
        <w:rPr>
          <w:rFonts w:ascii="Georgia" w:hAnsi="Georgia"/>
          <w:sz w:val="20"/>
          <w:szCs w:val="20"/>
        </w:rPr>
        <w:t xml:space="preserve">For each of the following statements, </w:t>
      </w:r>
      <w:r w:rsidR="007232B6" w:rsidRPr="007232B6">
        <w:rPr>
          <w:rFonts w:ascii="Georgia" w:hAnsi="Georgia"/>
          <w:sz w:val="20"/>
          <w:szCs w:val="20"/>
        </w:rPr>
        <w:t>respond</w:t>
      </w:r>
      <w:r w:rsidRPr="007232B6">
        <w:rPr>
          <w:rFonts w:ascii="Georgia" w:hAnsi="Georgia"/>
          <w:sz w:val="20"/>
          <w:szCs w:val="20"/>
        </w:rPr>
        <w:t xml:space="preserve"> on a scale of 1-</w:t>
      </w:r>
      <w:r w:rsidR="00886034">
        <w:rPr>
          <w:rFonts w:ascii="Georgia" w:hAnsi="Georgia"/>
          <w:sz w:val="20"/>
          <w:szCs w:val="20"/>
        </w:rPr>
        <w:t>5 how important each function is</w:t>
      </w:r>
      <w:r w:rsidRPr="007232B6">
        <w:rPr>
          <w:rFonts w:ascii="Georgia" w:hAnsi="Georgia"/>
          <w:sz w:val="20"/>
          <w:szCs w:val="20"/>
        </w:rPr>
        <w:t>.</w:t>
      </w:r>
    </w:p>
    <w:p w:rsidR="001F39CF" w:rsidRPr="007232B6" w:rsidRDefault="001F39CF">
      <w:pPr>
        <w:rPr>
          <w:rFonts w:ascii="Georgia" w:hAnsi="Georgia"/>
          <w:sz w:val="20"/>
          <w:szCs w:val="20"/>
        </w:rPr>
      </w:pPr>
      <w:r w:rsidRPr="007232B6">
        <w:rPr>
          <w:rFonts w:ascii="Georgia" w:hAnsi="Georgia"/>
          <w:sz w:val="20"/>
          <w:szCs w:val="20"/>
        </w:rPr>
        <w:t>Assume the following:</w:t>
      </w:r>
    </w:p>
    <w:p w:rsidR="001F39CF" w:rsidRPr="007232B6" w:rsidRDefault="001F39CF">
      <w:pPr>
        <w:rPr>
          <w:rFonts w:ascii="Georgia" w:hAnsi="Georgia"/>
          <w:sz w:val="20"/>
          <w:szCs w:val="20"/>
        </w:rPr>
      </w:pPr>
    </w:p>
    <w:p w:rsidR="001F39CF" w:rsidRDefault="007232B6">
      <w:pPr>
        <w:rPr>
          <w:rFonts w:ascii="Georgia" w:hAnsi="Georgia"/>
          <w:sz w:val="20"/>
          <w:szCs w:val="20"/>
        </w:rPr>
      </w:pPr>
      <w:r>
        <w:rPr>
          <w:rFonts w:ascii="Georgia" w:hAnsi="Georgia"/>
          <w:sz w:val="20"/>
          <w:szCs w:val="20"/>
        </w:rPr>
        <w:t>1 = Essential for the advisor to do</w:t>
      </w:r>
    </w:p>
    <w:p w:rsidR="007232B6" w:rsidRDefault="007232B6">
      <w:pPr>
        <w:rPr>
          <w:rFonts w:ascii="Georgia" w:hAnsi="Georgia"/>
          <w:sz w:val="20"/>
          <w:szCs w:val="20"/>
        </w:rPr>
      </w:pPr>
      <w:r>
        <w:rPr>
          <w:rFonts w:ascii="Georgia" w:hAnsi="Georgia"/>
          <w:sz w:val="20"/>
          <w:szCs w:val="20"/>
        </w:rPr>
        <w:t>2 = Helpful for the advisor to do</w:t>
      </w:r>
    </w:p>
    <w:p w:rsidR="007232B6" w:rsidRDefault="007232B6">
      <w:pPr>
        <w:rPr>
          <w:rFonts w:ascii="Georgia" w:hAnsi="Georgia"/>
          <w:sz w:val="20"/>
          <w:szCs w:val="20"/>
        </w:rPr>
      </w:pPr>
      <w:r>
        <w:rPr>
          <w:rFonts w:ascii="Georgia" w:hAnsi="Georgia"/>
          <w:sz w:val="20"/>
          <w:szCs w:val="20"/>
        </w:rPr>
        <w:t>3 = Nice but advisor does not have to do</w:t>
      </w:r>
    </w:p>
    <w:p w:rsidR="007232B6" w:rsidRDefault="007232B6">
      <w:pPr>
        <w:rPr>
          <w:rFonts w:ascii="Georgia" w:hAnsi="Georgia"/>
          <w:sz w:val="20"/>
          <w:szCs w:val="20"/>
        </w:rPr>
      </w:pPr>
      <w:r>
        <w:rPr>
          <w:rFonts w:ascii="Georgia" w:hAnsi="Georgia"/>
          <w:sz w:val="20"/>
          <w:szCs w:val="20"/>
        </w:rPr>
        <w:t xml:space="preserve">4= </w:t>
      </w:r>
      <w:proofErr w:type="gramStart"/>
      <w:r>
        <w:rPr>
          <w:rFonts w:ascii="Georgia" w:hAnsi="Georgia"/>
          <w:sz w:val="20"/>
          <w:szCs w:val="20"/>
        </w:rPr>
        <w:t>Would</w:t>
      </w:r>
      <w:proofErr w:type="gramEnd"/>
      <w:r>
        <w:rPr>
          <w:rFonts w:ascii="Georgia" w:hAnsi="Georgia"/>
          <w:sz w:val="20"/>
          <w:szCs w:val="20"/>
        </w:rPr>
        <w:t xml:space="preserve"> prefer advisor not to do</w:t>
      </w:r>
    </w:p>
    <w:p w:rsidR="007232B6" w:rsidRDefault="007232B6">
      <w:pPr>
        <w:rPr>
          <w:rFonts w:ascii="Georgia" w:hAnsi="Georgia"/>
          <w:sz w:val="20"/>
          <w:szCs w:val="20"/>
        </w:rPr>
      </w:pPr>
      <w:r>
        <w:rPr>
          <w:rFonts w:ascii="Georgia" w:hAnsi="Georgia"/>
          <w:sz w:val="20"/>
          <w:szCs w:val="20"/>
        </w:rPr>
        <w:t xml:space="preserve">5= </w:t>
      </w:r>
      <w:proofErr w:type="gramStart"/>
      <w:r>
        <w:rPr>
          <w:rFonts w:ascii="Georgia" w:hAnsi="Georgia"/>
          <w:sz w:val="20"/>
          <w:szCs w:val="20"/>
        </w:rPr>
        <w:t>Absolutely</w:t>
      </w:r>
      <w:proofErr w:type="gramEnd"/>
      <w:r>
        <w:rPr>
          <w:rFonts w:ascii="Georgia" w:hAnsi="Georgia"/>
          <w:sz w:val="20"/>
          <w:szCs w:val="20"/>
        </w:rPr>
        <w:t xml:space="preserve"> not </w:t>
      </w:r>
      <w:r w:rsidR="00EC5E5A">
        <w:rPr>
          <w:rFonts w:ascii="Georgia" w:hAnsi="Georgia"/>
          <w:sz w:val="20"/>
          <w:szCs w:val="20"/>
        </w:rPr>
        <w:t>a</w:t>
      </w:r>
      <w:r>
        <w:rPr>
          <w:rFonts w:ascii="Georgia" w:hAnsi="Georgia"/>
          <w:sz w:val="20"/>
          <w:szCs w:val="20"/>
        </w:rPr>
        <w:t>n advisor’s role</w:t>
      </w:r>
    </w:p>
    <w:p w:rsidR="007232B6" w:rsidRDefault="007232B6">
      <w:pPr>
        <w:rPr>
          <w:rFonts w:ascii="Georgia" w:hAnsi="Georgia"/>
          <w:sz w:val="20"/>
          <w:szCs w:val="20"/>
        </w:rPr>
      </w:pPr>
    </w:p>
    <w:p w:rsidR="007232B6" w:rsidRDefault="007232B6">
      <w:pPr>
        <w:rPr>
          <w:rFonts w:ascii="Georgia" w:hAnsi="Georgia"/>
          <w:sz w:val="20"/>
          <w:szCs w:val="20"/>
        </w:rPr>
      </w:pPr>
    </w:p>
    <w:p w:rsidR="007232B6" w:rsidRDefault="007232B6">
      <w:pPr>
        <w:rPr>
          <w:rFonts w:ascii="Georgia" w:hAnsi="Georgia"/>
          <w:sz w:val="20"/>
          <w:szCs w:val="20"/>
        </w:rPr>
      </w:pPr>
      <w:r>
        <w:rPr>
          <w:rFonts w:ascii="Georgia" w:hAnsi="Georgia"/>
          <w:sz w:val="20"/>
          <w:szCs w:val="20"/>
        </w:rPr>
        <w:t xml:space="preserve">The Advisor is </w:t>
      </w:r>
      <w:proofErr w:type="gramStart"/>
      <w:r>
        <w:rPr>
          <w:rFonts w:ascii="Georgia" w:hAnsi="Georgia"/>
          <w:sz w:val="20"/>
          <w:szCs w:val="20"/>
        </w:rPr>
        <w:t>Expected</w:t>
      </w:r>
      <w:proofErr w:type="gramEnd"/>
      <w:r>
        <w:rPr>
          <w:rFonts w:ascii="Georgia" w:hAnsi="Georgia"/>
          <w:sz w:val="20"/>
          <w:szCs w:val="20"/>
        </w:rPr>
        <w:t xml:space="preserve"> to:</w:t>
      </w:r>
    </w:p>
    <w:p w:rsidR="007232B6" w:rsidRDefault="007232B6" w:rsidP="007232B6">
      <w:pPr>
        <w:spacing w:after="120"/>
        <w:rPr>
          <w:rFonts w:ascii="Georgia" w:hAnsi="Georgia"/>
          <w:sz w:val="20"/>
          <w:szCs w:val="20"/>
        </w:rPr>
      </w:pPr>
      <w:r>
        <w:rPr>
          <w:rFonts w:ascii="Georgia" w:hAnsi="Georgia"/>
          <w:sz w:val="20"/>
          <w:szCs w:val="20"/>
        </w:rPr>
        <w:tab/>
        <w:t>______ attend all general meetings</w:t>
      </w:r>
    </w:p>
    <w:p w:rsidR="007232B6" w:rsidRDefault="007232B6" w:rsidP="007232B6">
      <w:pPr>
        <w:spacing w:after="120"/>
        <w:rPr>
          <w:rFonts w:ascii="Georgia" w:hAnsi="Georgia"/>
          <w:sz w:val="20"/>
          <w:szCs w:val="20"/>
        </w:rPr>
      </w:pPr>
      <w:r>
        <w:rPr>
          <w:rFonts w:ascii="Georgia" w:hAnsi="Georgia"/>
          <w:sz w:val="20"/>
          <w:szCs w:val="20"/>
        </w:rPr>
        <w:tab/>
        <w:t>______ attend all E-Board meetings</w:t>
      </w:r>
    </w:p>
    <w:p w:rsidR="007232B6" w:rsidRDefault="007232B6" w:rsidP="007232B6">
      <w:pPr>
        <w:spacing w:after="120"/>
        <w:rPr>
          <w:rFonts w:ascii="Georgia" w:hAnsi="Georgia"/>
          <w:sz w:val="20"/>
          <w:szCs w:val="20"/>
        </w:rPr>
      </w:pPr>
      <w:r>
        <w:rPr>
          <w:rFonts w:ascii="Georgia" w:hAnsi="Georgia"/>
          <w:sz w:val="20"/>
          <w:szCs w:val="20"/>
        </w:rPr>
        <w:tab/>
        <w:t>______ explain institution policy when relevant to the discussion</w:t>
      </w:r>
    </w:p>
    <w:p w:rsidR="007232B6" w:rsidRDefault="007232B6" w:rsidP="007232B6">
      <w:pPr>
        <w:spacing w:after="120"/>
        <w:rPr>
          <w:rFonts w:ascii="Georgia" w:hAnsi="Georgia"/>
          <w:sz w:val="20"/>
          <w:szCs w:val="20"/>
        </w:rPr>
      </w:pPr>
      <w:r>
        <w:rPr>
          <w:rFonts w:ascii="Georgia" w:hAnsi="Georgia"/>
          <w:sz w:val="20"/>
          <w:szCs w:val="20"/>
        </w:rPr>
        <w:tab/>
        <w:t>______ be available to meet with the president before meetings</w:t>
      </w:r>
    </w:p>
    <w:p w:rsidR="007232B6" w:rsidRDefault="007232B6" w:rsidP="007232B6">
      <w:pPr>
        <w:spacing w:after="120"/>
        <w:rPr>
          <w:rFonts w:ascii="Georgia" w:hAnsi="Georgia"/>
          <w:sz w:val="20"/>
          <w:szCs w:val="20"/>
        </w:rPr>
      </w:pPr>
      <w:r>
        <w:rPr>
          <w:rFonts w:ascii="Georgia" w:hAnsi="Georgia"/>
          <w:sz w:val="20"/>
          <w:szCs w:val="20"/>
        </w:rPr>
        <w:tab/>
        <w:t xml:space="preserve">______ </w:t>
      </w:r>
      <w:proofErr w:type="gramStart"/>
      <w:r>
        <w:rPr>
          <w:rFonts w:ascii="Georgia" w:hAnsi="Georgia"/>
          <w:sz w:val="20"/>
          <w:szCs w:val="20"/>
        </w:rPr>
        <w:t>help</w:t>
      </w:r>
      <w:proofErr w:type="gramEnd"/>
      <w:r>
        <w:rPr>
          <w:rFonts w:ascii="Georgia" w:hAnsi="Georgia"/>
          <w:sz w:val="20"/>
          <w:szCs w:val="20"/>
        </w:rPr>
        <w:t xml:space="preserve"> the president (chairperson) prepare an agenda before meetings</w:t>
      </w:r>
    </w:p>
    <w:p w:rsidR="007232B6" w:rsidRDefault="007232B6" w:rsidP="007232B6">
      <w:pPr>
        <w:spacing w:after="120"/>
        <w:rPr>
          <w:rFonts w:ascii="Georgia" w:hAnsi="Georgia"/>
          <w:sz w:val="20"/>
          <w:szCs w:val="20"/>
        </w:rPr>
      </w:pPr>
      <w:r>
        <w:rPr>
          <w:rFonts w:ascii="Georgia" w:hAnsi="Georgia"/>
          <w:sz w:val="20"/>
          <w:szCs w:val="20"/>
        </w:rPr>
        <w:tab/>
        <w:t>______ speak up during discussion when he/she has relevant information</w:t>
      </w:r>
    </w:p>
    <w:p w:rsidR="007232B6" w:rsidRDefault="007232B6" w:rsidP="007232B6">
      <w:pPr>
        <w:spacing w:after="120"/>
        <w:rPr>
          <w:rFonts w:ascii="Georgia" w:hAnsi="Georgia"/>
          <w:sz w:val="20"/>
          <w:szCs w:val="20"/>
        </w:rPr>
      </w:pPr>
      <w:r>
        <w:rPr>
          <w:rFonts w:ascii="Georgia" w:hAnsi="Georgia"/>
          <w:sz w:val="20"/>
          <w:szCs w:val="20"/>
        </w:rPr>
        <w:tab/>
        <w:t>______ speak up during discussion when he/she believes the group is likely to make a poor decision</w:t>
      </w:r>
    </w:p>
    <w:p w:rsidR="007232B6" w:rsidRDefault="007232B6" w:rsidP="007232B6">
      <w:pPr>
        <w:spacing w:after="120"/>
        <w:ind w:firstLine="720"/>
        <w:rPr>
          <w:rFonts w:ascii="Georgia" w:hAnsi="Georgia"/>
          <w:sz w:val="20"/>
          <w:szCs w:val="20"/>
        </w:rPr>
      </w:pPr>
      <w:r>
        <w:rPr>
          <w:rFonts w:ascii="Georgia" w:hAnsi="Georgia"/>
          <w:sz w:val="20"/>
          <w:szCs w:val="20"/>
        </w:rPr>
        <w:t>______ be quiet during general meetings unless called upon</w:t>
      </w:r>
      <w:r>
        <w:rPr>
          <w:rFonts w:ascii="Georgia" w:hAnsi="Georgia"/>
          <w:sz w:val="20"/>
          <w:szCs w:val="20"/>
        </w:rPr>
        <w:tab/>
      </w:r>
    </w:p>
    <w:p w:rsidR="007232B6" w:rsidRDefault="007232B6" w:rsidP="007232B6">
      <w:pPr>
        <w:spacing w:after="120"/>
        <w:ind w:firstLine="720"/>
        <w:rPr>
          <w:rFonts w:ascii="Georgia" w:hAnsi="Georgia"/>
          <w:sz w:val="20"/>
          <w:szCs w:val="20"/>
        </w:rPr>
      </w:pPr>
      <w:r>
        <w:rPr>
          <w:rFonts w:ascii="Georgia" w:hAnsi="Georgia"/>
          <w:sz w:val="20"/>
          <w:szCs w:val="20"/>
        </w:rPr>
        <w:t>______ take an active role in formulating the goals of the group</w:t>
      </w:r>
    </w:p>
    <w:p w:rsidR="007232B6" w:rsidRDefault="007232B6" w:rsidP="007232B6">
      <w:pPr>
        <w:spacing w:after="120"/>
        <w:ind w:firstLine="720"/>
        <w:rPr>
          <w:rFonts w:ascii="Georgia" w:hAnsi="Georgia"/>
          <w:sz w:val="20"/>
          <w:szCs w:val="20"/>
        </w:rPr>
      </w:pPr>
      <w:r>
        <w:rPr>
          <w:rFonts w:ascii="Georgia" w:hAnsi="Georgia"/>
          <w:sz w:val="20"/>
          <w:szCs w:val="20"/>
        </w:rPr>
        <w:t>______ be one of the group except for voting and holding office</w:t>
      </w:r>
    </w:p>
    <w:p w:rsidR="007232B6" w:rsidRDefault="007232B6" w:rsidP="007232B6">
      <w:pPr>
        <w:spacing w:after="120"/>
        <w:ind w:firstLine="720"/>
        <w:rPr>
          <w:rFonts w:ascii="Georgia" w:hAnsi="Georgia"/>
          <w:sz w:val="20"/>
          <w:szCs w:val="20"/>
        </w:rPr>
      </w:pPr>
      <w:r>
        <w:rPr>
          <w:rFonts w:ascii="Georgia" w:hAnsi="Georgia"/>
          <w:sz w:val="20"/>
          <w:szCs w:val="20"/>
        </w:rPr>
        <w:t>______ attend all group activities</w:t>
      </w:r>
    </w:p>
    <w:p w:rsidR="007232B6" w:rsidRDefault="007232B6" w:rsidP="007232B6">
      <w:pPr>
        <w:spacing w:after="120"/>
        <w:ind w:firstLine="720"/>
        <w:rPr>
          <w:rFonts w:ascii="Georgia" w:hAnsi="Georgia"/>
          <w:sz w:val="20"/>
          <w:szCs w:val="20"/>
        </w:rPr>
      </w:pPr>
      <w:r>
        <w:rPr>
          <w:rFonts w:ascii="Georgia" w:hAnsi="Georgia"/>
          <w:sz w:val="20"/>
          <w:szCs w:val="20"/>
        </w:rPr>
        <w:t>______ assist the treasurer with budgetary procedures</w:t>
      </w:r>
    </w:p>
    <w:p w:rsidR="007232B6" w:rsidRDefault="007232B6" w:rsidP="007232B6">
      <w:pPr>
        <w:spacing w:after="120"/>
        <w:rPr>
          <w:rFonts w:ascii="Georgia" w:hAnsi="Georgia"/>
          <w:sz w:val="20"/>
          <w:szCs w:val="20"/>
        </w:rPr>
      </w:pPr>
      <w:r>
        <w:rPr>
          <w:rFonts w:ascii="Georgia" w:hAnsi="Georgia"/>
          <w:sz w:val="20"/>
          <w:szCs w:val="20"/>
        </w:rPr>
        <w:tab/>
        <w:t xml:space="preserve">______ assist in formulating the </w:t>
      </w:r>
      <w:r w:rsidR="00475442">
        <w:rPr>
          <w:rFonts w:ascii="Georgia" w:hAnsi="Georgia"/>
          <w:sz w:val="20"/>
          <w:szCs w:val="20"/>
        </w:rPr>
        <w:t>annual budget</w:t>
      </w:r>
    </w:p>
    <w:p w:rsidR="00475442" w:rsidRDefault="00475442" w:rsidP="007232B6">
      <w:pPr>
        <w:spacing w:after="120"/>
        <w:rPr>
          <w:rFonts w:ascii="Georgia" w:hAnsi="Georgia"/>
          <w:sz w:val="20"/>
          <w:szCs w:val="20"/>
        </w:rPr>
      </w:pPr>
      <w:r>
        <w:rPr>
          <w:rFonts w:ascii="Georgia" w:hAnsi="Georgia"/>
          <w:sz w:val="20"/>
          <w:szCs w:val="20"/>
        </w:rPr>
        <w:tab/>
        <w:t>______ provide continuity from one year to another to the new members</w:t>
      </w:r>
    </w:p>
    <w:p w:rsidR="00475442" w:rsidRDefault="00475442" w:rsidP="007232B6">
      <w:pPr>
        <w:spacing w:after="120"/>
        <w:rPr>
          <w:rFonts w:ascii="Georgia" w:hAnsi="Georgia"/>
          <w:sz w:val="20"/>
          <w:szCs w:val="20"/>
        </w:rPr>
      </w:pPr>
      <w:r>
        <w:rPr>
          <w:rFonts w:ascii="Georgia" w:hAnsi="Georgia"/>
          <w:sz w:val="20"/>
          <w:szCs w:val="20"/>
        </w:rPr>
        <w:tab/>
        <w:t>______</w:t>
      </w:r>
      <w:r w:rsidR="00EC5E5A">
        <w:rPr>
          <w:rFonts w:ascii="Georgia" w:hAnsi="Georgia"/>
          <w:sz w:val="20"/>
          <w:szCs w:val="20"/>
        </w:rPr>
        <w:t xml:space="preserve"> </w:t>
      </w:r>
      <w:r>
        <w:rPr>
          <w:rFonts w:ascii="Georgia" w:hAnsi="Georgia"/>
          <w:sz w:val="20"/>
          <w:szCs w:val="20"/>
        </w:rPr>
        <w:t>be a resource to the group</w:t>
      </w:r>
    </w:p>
    <w:p w:rsidR="00475442" w:rsidRDefault="00475442" w:rsidP="007232B6">
      <w:pPr>
        <w:spacing w:after="120"/>
        <w:rPr>
          <w:rFonts w:ascii="Georgia" w:hAnsi="Georgia"/>
          <w:sz w:val="20"/>
          <w:szCs w:val="20"/>
        </w:rPr>
      </w:pPr>
      <w:r>
        <w:rPr>
          <w:rFonts w:ascii="Georgia" w:hAnsi="Georgia"/>
          <w:sz w:val="20"/>
          <w:szCs w:val="20"/>
        </w:rPr>
        <w:tab/>
        <w:t xml:space="preserve">______ </w:t>
      </w:r>
      <w:proofErr w:type="gramStart"/>
      <w:r>
        <w:rPr>
          <w:rFonts w:ascii="Georgia" w:hAnsi="Georgia"/>
          <w:sz w:val="20"/>
          <w:szCs w:val="20"/>
        </w:rPr>
        <w:t>monitor</w:t>
      </w:r>
      <w:proofErr w:type="gramEnd"/>
      <w:r>
        <w:rPr>
          <w:rFonts w:ascii="Georgia" w:hAnsi="Georgia"/>
          <w:sz w:val="20"/>
          <w:szCs w:val="20"/>
        </w:rPr>
        <w:t xml:space="preserve"> expenditures</w:t>
      </w:r>
    </w:p>
    <w:p w:rsidR="00475442" w:rsidRDefault="00475442" w:rsidP="007232B6">
      <w:pPr>
        <w:spacing w:after="120"/>
        <w:rPr>
          <w:rFonts w:ascii="Georgia" w:hAnsi="Georgia"/>
          <w:sz w:val="20"/>
          <w:szCs w:val="20"/>
        </w:rPr>
      </w:pPr>
      <w:r>
        <w:rPr>
          <w:rFonts w:ascii="Georgia" w:hAnsi="Georgia"/>
          <w:sz w:val="20"/>
          <w:szCs w:val="20"/>
        </w:rPr>
        <w:tab/>
        <w:t>______ assist in the planning and competition of programs and events.</w:t>
      </w:r>
    </w:p>
    <w:p w:rsidR="00475442" w:rsidRDefault="00475442" w:rsidP="007232B6">
      <w:pPr>
        <w:spacing w:after="120"/>
        <w:rPr>
          <w:rFonts w:ascii="Georgia" w:hAnsi="Georgia"/>
          <w:sz w:val="20"/>
          <w:szCs w:val="20"/>
        </w:rPr>
      </w:pPr>
    </w:p>
    <w:p w:rsidR="00886034" w:rsidRDefault="00886034" w:rsidP="007232B6">
      <w:pPr>
        <w:spacing w:after="120"/>
        <w:rPr>
          <w:rFonts w:ascii="Georgia" w:hAnsi="Georgia"/>
          <w:sz w:val="20"/>
          <w:szCs w:val="20"/>
        </w:rPr>
      </w:pPr>
    </w:p>
    <w:p w:rsidR="00886034" w:rsidRDefault="00886034" w:rsidP="007232B6">
      <w:pPr>
        <w:spacing w:after="120"/>
        <w:rPr>
          <w:rFonts w:ascii="Georgia" w:hAnsi="Georgia"/>
          <w:sz w:val="20"/>
          <w:szCs w:val="20"/>
        </w:rPr>
      </w:pPr>
      <w:bookmarkStart w:id="0" w:name="_GoBack"/>
      <w:bookmarkEnd w:id="0"/>
    </w:p>
    <w:p w:rsidR="00475442" w:rsidRDefault="00475442" w:rsidP="007232B6">
      <w:pPr>
        <w:spacing w:after="120"/>
        <w:rPr>
          <w:rFonts w:ascii="Georgia" w:hAnsi="Georgia"/>
          <w:sz w:val="20"/>
          <w:szCs w:val="20"/>
        </w:rPr>
      </w:pPr>
    </w:p>
    <w:p w:rsidR="007232B6" w:rsidRPr="00886034" w:rsidRDefault="00475442" w:rsidP="007232B6">
      <w:pPr>
        <w:spacing w:after="120"/>
        <w:rPr>
          <w:rFonts w:ascii="Georgia" w:hAnsi="Georgia"/>
          <w:sz w:val="20"/>
          <w:szCs w:val="20"/>
        </w:rPr>
      </w:pPr>
      <w:r>
        <w:rPr>
          <w:rFonts w:ascii="Georgia" w:hAnsi="Georgia"/>
          <w:sz w:val="20"/>
          <w:szCs w:val="20"/>
        </w:rPr>
        <w:t>** Feel free to add any role specific to the club or organization</w:t>
      </w:r>
    </w:p>
    <w:sectPr w:rsidR="007232B6" w:rsidRPr="00886034" w:rsidSect="007232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9CF"/>
    <w:rsid w:val="001F39CF"/>
    <w:rsid w:val="00341FBD"/>
    <w:rsid w:val="00475442"/>
    <w:rsid w:val="007232B6"/>
    <w:rsid w:val="007E2B51"/>
    <w:rsid w:val="00832680"/>
    <w:rsid w:val="00886034"/>
    <w:rsid w:val="00BD7A16"/>
    <w:rsid w:val="00DC5331"/>
    <w:rsid w:val="00DD754B"/>
    <w:rsid w:val="00EC5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D5673"/>
  <w15:docId w15:val="{FA91D7F0-EDDC-4480-9A77-75DD7A1E5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Massachusetts College of Liberal Arts</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Collins</dc:creator>
  <cp:lastModifiedBy>Amanda Schuler</cp:lastModifiedBy>
  <cp:revision>3</cp:revision>
  <dcterms:created xsi:type="dcterms:W3CDTF">2015-07-29T16:09:00Z</dcterms:created>
  <dcterms:modified xsi:type="dcterms:W3CDTF">2018-01-16T15:15:00Z</dcterms:modified>
</cp:coreProperties>
</file>