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D5D2D" w14:textId="77777777" w:rsidR="00F14D9A" w:rsidRDefault="003B786E" w:rsidP="006209F6">
      <w:pPr>
        <w:jc w:val="center"/>
      </w:pPr>
      <w:r>
        <w:rPr>
          <w:noProof/>
          <w:lang w:eastAsia="en-US"/>
        </w:rPr>
        <w:drawing>
          <wp:inline distT="0" distB="0" distL="0" distR="0" wp14:anchorId="755FBBDF" wp14:editId="74B74322">
            <wp:extent cx="1009650" cy="97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09650" cy="971550"/>
                    </a:xfrm>
                    <a:prstGeom prst="rect">
                      <a:avLst/>
                    </a:prstGeom>
                  </pic:spPr>
                </pic:pic>
              </a:graphicData>
            </a:graphic>
          </wp:inline>
        </w:drawing>
      </w:r>
      <w:r>
        <w:rPr>
          <w:noProof/>
          <w:lang w:eastAsia="en-US"/>
        </w:rPr>
        <w:t xml:space="preserve"> </w:t>
      </w:r>
    </w:p>
    <w:p w14:paraId="014C47CA" w14:textId="77777777" w:rsidR="004B2441" w:rsidRDefault="004B2441" w:rsidP="00196614">
      <w:pPr>
        <w:jc w:val="center"/>
        <w:rPr>
          <w:b/>
          <w:sz w:val="26"/>
          <w:szCs w:val="26"/>
        </w:rPr>
      </w:pPr>
    </w:p>
    <w:p w14:paraId="666ACBF3" w14:textId="631FD5C8" w:rsidR="00196614" w:rsidRDefault="00196614" w:rsidP="00196614">
      <w:pPr>
        <w:jc w:val="center"/>
        <w:rPr>
          <w:b/>
          <w:sz w:val="28"/>
          <w:szCs w:val="28"/>
        </w:rPr>
      </w:pPr>
      <w:r w:rsidRPr="00D47C8C">
        <w:rPr>
          <w:b/>
          <w:sz w:val="28"/>
          <w:szCs w:val="28"/>
        </w:rPr>
        <w:t>C</w:t>
      </w:r>
      <w:r w:rsidR="00C276AA" w:rsidRPr="00D47C8C">
        <w:rPr>
          <w:b/>
          <w:sz w:val="28"/>
          <w:szCs w:val="28"/>
        </w:rPr>
        <w:t>ampus Security Authority</w:t>
      </w:r>
      <w:r w:rsidR="00682C57">
        <w:rPr>
          <w:b/>
          <w:sz w:val="28"/>
          <w:szCs w:val="28"/>
        </w:rPr>
        <w:t xml:space="preserve"> Crime/</w:t>
      </w:r>
      <w:bookmarkStart w:id="0" w:name="_GoBack"/>
      <w:bookmarkEnd w:id="0"/>
      <w:r w:rsidR="00C276AA" w:rsidRPr="00D47C8C">
        <w:rPr>
          <w:b/>
          <w:sz w:val="28"/>
          <w:szCs w:val="28"/>
        </w:rPr>
        <w:t xml:space="preserve"> </w:t>
      </w:r>
      <w:r w:rsidR="00023151">
        <w:rPr>
          <w:b/>
          <w:sz w:val="28"/>
          <w:szCs w:val="28"/>
        </w:rPr>
        <w:t xml:space="preserve">Incident </w:t>
      </w:r>
      <w:r w:rsidR="00C276AA" w:rsidRPr="00D47C8C">
        <w:rPr>
          <w:b/>
          <w:sz w:val="28"/>
          <w:szCs w:val="28"/>
        </w:rPr>
        <w:t>Report Form</w:t>
      </w:r>
    </w:p>
    <w:p w14:paraId="2A1F29A0" w14:textId="4F89F244" w:rsidR="00F14D9A" w:rsidRDefault="00231BDE" w:rsidP="00231BDE">
      <w:pPr>
        <w:tabs>
          <w:tab w:val="left" w:pos="720"/>
          <w:tab w:val="left" w:pos="1440"/>
          <w:tab w:val="left" w:pos="2160"/>
          <w:tab w:val="left" w:pos="2880"/>
          <w:tab w:val="left" w:pos="3600"/>
          <w:tab w:val="left" w:pos="4320"/>
          <w:tab w:val="left" w:pos="6496"/>
        </w:tabs>
        <w:jc w:val="both"/>
        <w:rPr>
          <w:sz w:val="20"/>
          <w:szCs w:val="20"/>
        </w:rPr>
      </w:pPr>
      <w:r>
        <w:rPr>
          <w:b/>
          <w:sz w:val="28"/>
          <w:szCs w:val="28"/>
        </w:rPr>
        <w:t xml:space="preserve">                                             </w:t>
      </w:r>
      <w:r>
        <w:rPr>
          <w:b/>
          <w:sz w:val="20"/>
          <w:szCs w:val="20"/>
        </w:rPr>
        <w:t>Once</w:t>
      </w:r>
      <w:r w:rsidRPr="00AD407A">
        <w:rPr>
          <w:b/>
          <w:sz w:val="20"/>
          <w:szCs w:val="20"/>
        </w:rPr>
        <w:t xml:space="preserve"> completed</w:t>
      </w:r>
      <w:r>
        <w:rPr>
          <w:b/>
          <w:sz w:val="20"/>
          <w:szCs w:val="20"/>
        </w:rPr>
        <w:t>, save</w:t>
      </w:r>
      <w:r w:rsidR="00572F10">
        <w:rPr>
          <w:b/>
          <w:sz w:val="20"/>
          <w:szCs w:val="20"/>
        </w:rPr>
        <w:t>/scan</w:t>
      </w:r>
      <w:r>
        <w:rPr>
          <w:b/>
          <w:sz w:val="20"/>
          <w:szCs w:val="20"/>
        </w:rPr>
        <w:t xml:space="preserve"> and email</w:t>
      </w:r>
      <w:r w:rsidRPr="00AD407A">
        <w:rPr>
          <w:b/>
          <w:sz w:val="20"/>
          <w:szCs w:val="20"/>
        </w:rPr>
        <w:t xml:space="preserve"> form</w:t>
      </w:r>
      <w:r>
        <w:rPr>
          <w:b/>
          <w:sz w:val="20"/>
          <w:szCs w:val="20"/>
        </w:rPr>
        <w:t xml:space="preserve"> to:</w:t>
      </w:r>
      <w:r>
        <w:rPr>
          <w:sz w:val="20"/>
          <w:szCs w:val="20"/>
        </w:rPr>
        <w:t xml:space="preserve"> </w:t>
      </w:r>
      <w:r>
        <w:rPr>
          <w:sz w:val="20"/>
          <w:szCs w:val="20"/>
        </w:rPr>
        <w:t xml:space="preserve"> </w:t>
      </w:r>
      <w:hyperlink r:id="rId11" w:history="1">
        <w:r w:rsidRPr="00D662B1">
          <w:rPr>
            <w:rStyle w:val="Hyperlink"/>
            <w:sz w:val="20"/>
            <w:szCs w:val="20"/>
          </w:rPr>
          <w:t>d.colonno@mcla.edu</w:t>
        </w:r>
      </w:hyperlink>
    </w:p>
    <w:p w14:paraId="7368DDDC" w14:textId="0552864B" w:rsidR="00AA030B" w:rsidRDefault="00AA030B" w:rsidP="00231BDE">
      <w:pPr>
        <w:tabs>
          <w:tab w:val="left" w:pos="720"/>
          <w:tab w:val="left" w:pos="1440"/>
          <w:tab w:val="left" w:pos="2160"/>
          <w:tab w:val="left" w:pos="2880"/>
          <w:tab w:val="left" w:pos="3600"/>
          <w:tab w:val="left" w:pos="4320"/>
          <w:tab w:val="left" w:pos="6496"/>
        </w:tabs>
        <w:jc w:val="both"/>
        <w:rPr>
          <w:sz w:val="20"/>
          <w:szCs w:val="20"/>
        </w:rPr>
      </w:pPr>
    </w:p>
    <w:p w14:paraId="49F69C8C" w14:textId="49D2CE79" w:rsidR="00AA030B" w:rsidRDefault="00AA030B" w:rsidP="00231BDE">
      <w:pPr>
        <w:tabs>
          <w:tab w:val="left" w:pos="720"/>
          <w:tab w:val="left" w:pos="1440"/>
          <w:tab w:val="left" w:pos="2160"/>
          <w:tab w:val="left" w:pos="2880"/>
          <w:tab w:val="left" w:pos="3600"/>
          <w:tab w:val="left" w:pos="4320"/>
          <w:tab w:val="left" w:pos="6496"/>
        </w:tabs>
        <w:jc w:val="both"/>
        <w:rPr>
          <w:sz w:val="20"/>
          <w:szCs w:val="20"/>
        </w:rPr>
      </w:pPr>
    </w:p>
    <w:p w14:paraId="3747DA7D" w14:textId="1CB7B98C" w:rsidR="00AA030B" w:rsidRPr="00AA030B" w:rsidRDefault="00AA030B" w:rsidP="00AA030B">
      <w:pPr>
        <w:tabs>
          <w:tab w:val="left" w:pos="720"/>
          <w:tab w:val="left" w:pos="1440"/>
          <w:tab w:val="left" w:pos="2160"/>
          <w:tab w:val="left" w:pos="2880"/>
          <w:tab w:val="left" w:pos="3600"/>
          <w:tab w:val="left" w:pos="4320"/>
          <w:tab w:val="left" w:pos="6496"/>
        </w:tabs>
        <w:rPr>
          <w:sz w:val="20"/>
          <w:szCs w:val="20"/>
        </w:rPr>
      </w:pPr>
      <w:r w:rsidRPr="00AA030B">
        <w:rPr>
          <w:sz w:val="20"/>
          <w:szCs w:val="20"/>
        </w:rPr>
        <w:t>To assist</w:t>
      </w:r>
      <w:r>
        <w:rPr>
          <w:sz w:val="20"/>
          <w:szCs w:val="20"/>
        </w:rPr>
        <w:t xml:space="preserve"> MCLA </w:t>
      </w:r>
      <w:r w:rsidRPr="00AA030B">
        <w:rPr>
          <w:sz w:val="20"/>
          <w:szCs w:val="20"/>
        </w:rPr>
        <w:t xml:space="preserve">in complying with the federal Clery Act, this form should be utilized by Campus Security Authorities (CSA) to report crimes to </w:t>
      </w:r>
      <w:r>
        <w:rPr>
          <w:sz w:val="20"/>
          <w:szCs w:val="20"/>
        </w:rPr>
        <w:t>MCLAPD</w:t>
      </w:r>
      <w:r w:rsidRPr="00AA030B">
        <w:rPr>
          <w:sz w:val="20"/>
          <w:szCs w:val="20"/>
        </w:rPr>
        <w:t xml:space="preserve"> as soon as possible after a crime has been reported to the CSA.  Under the Clery Act, a crime is reported to a CSA when a student, employee, or third party brings information about an alleged crime to the attention of the CSA and the CSA believes the report was made in good faith.  </w:t>
      </w:r>
      <w:r>
        <w:rPr>
          <w:sz w:val="20"/>
          <w:szCs w:val="20"/>
        </w:rPr>
        <w:t>MCLAPD</w:t>
      </w:r>
      <w:r w:rsidRPr="00AA030B">
        <w:rPr>
          <w:sz w:val="20"/>
          <w:szCs w:val="20"/>
        </w:rPr>
        <w:t xml:space="preserve"> will use the information provided in this form to classify the crime for purposes of inclusion in the </w:t>
      </w:r>
      <w:r>
        <w:rPr>
          <w:sz w:val="20"/>
          <w:szCs w:val="20"/>
        </w:rPr>
        <w:t xml:space="preserve">College’s </w:t>
      </w:r>
      <w:r w:rsidRPr="00AA030B">
        <w:rPr>
          <w:sz w:val="20"/>
          <w:szCs w:val="20"/>
        </w:rPr>
        <w:t>annual crime statistics.</w:t>
      </w:r>
    </w:p>
    <w:p w14:paraId="30D26A6F" w14:textId="77777777" w:rsidR="00231BDE" w:rsidRPr="00231BDE" w:rsidRDefault="00231BDE" w:rsidP="00231BDE">
      <w:pPr>
        <w:tabs>
          <w:tab w:val="left" w:pos="720"/>
          <w:tab w:val="left" w:pos="1440"/>
          <w:tab w:val="left" w:pos="2160"/>
          <w:tab w:val="left" w:pos="2880"/>
          <w:tab w:val="left" w:pos="3600"/>
          <w:tab w:val="left" w:pos="4320"/>
          <w:tab w:val="left" w:pos="6496"/>
        </w:tabs>
        <w:jc w:val="both"/>
        <w:rPr>
          <w:b/>
          <w:sz w:val="20"/>
          <w:szCs w:val="20"/>
        </w:rPr>
      </w:pPr>
    </w:p>
    <w:p w14:paraId="58468D78" w14:textId="2DB8644A" w:rsidR="006A49A3" w:rsidRDefault="006A49A3" w:rsidP="00DC0F08">
      <w:pPr>
        <w:tabs>
          <w:tab w:val="left" w:pos="720"/>
          <w:tab w:val="left" w:pos="1440"/>
          <w:tab w:val="left" w:pos="2160"/>
          <w:tab w:val="left" w:pos="2880"/>
          <w:tab w:val="left" w:pos="3600"/>
          <w:tab w:val="left" w:pos="4320"/>
          <w:tab w:val="left" w:pos="6496"/>
        </w:tabs>
      </w:pPr>
      <w:r w:rsidRPr="006A49A3">
        <w:rPr>
          <w:b/>
        </w:rPr>
        <w:t>Date Incident is reported to CSA:</w:t>
      </w:r>
      <w:r>
        <w:t>  _____________________________________________</w:t>
      </w:r>
      <w:r>
        <w:t>____________</w:t>
      </w:r>
      <w:r>
        <w:t>MM/DD/YYYY</w:t>
      </w:r>
    </w:p>
    <w:p w14:paraId="15EC25B4" w14:textId="77777777" w:rsidR="00572F10" w:rsidRDefault="00572F10" w:rsidP="00DC0F08">
      <w:pPr>
        <w:tabs>
          <w:tab w:val="left" w:pos="720"/>
          <w:tab w:val="left" w:pos="1440"/>
          <w:tab w:val="left" w:pos="2160"/>
          <w:tab w:val="left" w:pos="2880"/>
          <w:tab w:val="left" w:pos="3600"/>
          <w:tab w:val="left" w:pos="4320"/>
          <w:tab w:val="left" w:pos="6496"/>
        </w:tabs>
      </w:pPr>
    </w:p>
    <w:p w14:paraId="66CEF021" w14:textId="62005816" w:rsidR="006A49A3" w:rsidRDefault="006A49A3" w:rsidP="00DC0F08">
      <w:pPr>
        <w:tabs>
          <w:tab w:val="left" w:pos="720"/>
          <w:tab w:val="left" w:pos="1440"/>
          <w:tab w:val="left" w:pos="2160"/>
          <w:tab w:val="left" w:pos="2880"/>
          <w:tab w:val="left" w:pos="3600"/>
          <w:tab w:val="left" w:pos="4320"/>
          <w:tab w:val="left" w:pos="6496"/>
        </w:tabs>
        <w:rPr>
          <w:b/>
        </w:rPr>
      </w:pPr>
      <w:r w:rsidRPr="006A49A3">
        <w:rPr>
          <w:b/>
        </w:rPr>
        <w:t>CSA Contact Information (*entry of contact information is mandatory)</w:t>
      </w:r>
    </w:p>
    <w:p w14:paraId="42402014" w14:textId="77777777" w:rsidR="006A49A3" w:rsidRPr="006A49A3" w:rsidRDefault="006A49A3" w:rsidP="00DC0F08">
      <w:pPr>
        <w:tabs>
          <w:tab w:val="left" w:pos="720"/>
          <w:tab w:val="left" w:pos="1440"/>
          <w:tab w:val="left" w:pos="2160"/>
          <w:tab w:val="left" w:pos="2880"/>
          <w:tab w:val="left" w:pos="3600"/>
          <w:tab w:val="left" w:pos="4320"/>
          <w:tab w:val="left" w:pos="6496"/>
        </w:tabs>
        <w:rPr>
          <w:b/>
        </w:rPr>
      </w:pPr>
    </w:p>
    <w:p w14:paraId="5479B57D" w14:textId="3F149DD8" w:rsidR="006A49A3" w:rsidRDefault="006A49A3" w:rsidP="00DC0F08">
      <w:pPr>
        <w:tabs>
          <w:tab w:val="left" w:pos="720"/>
          <w:tab w:val="left" w:pos="1440"/>
          <w:tab w:val="left" w:pos="2160"/>
          <w:tab w:val="left" w:pos="2880"/>
          <w:tab w:val="left" w:pos="3600"/>
          <w:tab w:val="left" w:pos="4320"/>
          <w:tab w:val="left" w:pos="6496"/>
        </w:tabs>
      </w:pPr>
      <w:r>
        <w:t>First and Last Name*:___________________________________________________________________</w:t>
      </w:r>
      <w:r>
        <w:t>_____________________</w:t>
      </w:r>
    </w:p>
    <w:p w14:paraId="3461FAC1" w14:textId="77777777" w:rsidR="006A49A3" w:rsidRDefault="006A49A3" w:rsidP="00DC0F08">
      <w:pPr>
        <w:tabs>
          <w:tab w:val="left" w:pos="720"/>
          <w:tab w:val="left" w:pos="1440"/>
          <w:tab w:val="left" w:pos="2160"/>
          <w:tab w:val="left" w:pos="2880"/>
          <w:tab w:val="left" w:pos="3600"/>
          <w:tab w:val="left" w:pos="4320"/>
          <w:tab w:val="left" w:pos="6496"/>
        </w:tabs>
      </w:pPr>
    </w:p>
    <w:p w14:paraId="09639125" w14:textId="03CC72D0" w:rsidR="006A49A3" w:rsidRDefault="006A49A3" w:rsidP="00DC0F08">
      <w:pPr>
        <w:tabs>
          <w:tab w:val="left" w:pos="720"/>
          <w:tab w:val="left" w:pos="1440"/>
          <w:tab w:val="left" w:pos="2160"/>
          <w:tab w:val="left" w:pos="2880"/>
          <w:tab w:val="left" w:pos="3600"/>
          <w:tab w:val="left" w:pos="4320"/>
          <w:tab w:val="left" w:pos="6496"/>
        </w:tabs>
      </w:pPr>
      <w:r>
        <w:t>Department: _____________________________________________________________</w:t>
      </w:r>
      <w:r>
        <w:t>________________________________________</w:t>
      </w:r>
    </w:p>
    <w:p w14:paraId="555D47FD" w14:textId="77777777" w:rsidR="006A49A3" w:rsidRDefault="006A49A3" w:rsidP="00DC0F08">
      <w:pPr>
        <w:tabs>
          <w:tab w:val="left" w:pos="720"/>
          <w:tab w:val="left" w:pos="1440"/>
          <w:tab w:val="left" w:pos="2160"/>
          <w:tab w:val="left" w:pos="2880"/>
          <w:tab w:val="left" w:pos="3600"/>
          <w:tab w:val="left" w:pos="4320"/>
          <w:tab w:val="left" w:pos="6496"/>
        </w:tabs>
      </w:pPr>
    </w:p>
    <w:p w14:paraId="51ECB271" w14:textId="2B8F127F" w:rsidR="006A49A3" w:rsidRDefault="006A49A3" w:rsidP="00DC0F08">
      <w:pPr>
        <w:tabs>
          <w:tab w:val="left" w:pos="720"/>
          <w:tab w:val="left" w:pos="1440"/>
          <w:tab w:val="left" w:pos="2160"/>
          <w:tab w:val="left" w:pos="2880"/>
          <w:tab w:val="left" w:pos="3600"/>
          <w:tab w:val="left" w:pos="4320"/>
          <w:tab w:val="left" w:pos="6496"/>
        </w:tabs>
      </w:pPr>
      <w:r>
        <w:t>Phone*: __________________________________________________________________</w:t>
      </w:r>
      <w:r>
        <w:t>________________________</w:t>
      </w:r>
      <w:r>
        <w:t>XXX‐XXX‐XXXX</w:t>
      </w:r>
    </w:p>
    <w:p w14:paraId="2AC55A38" w14:textId="77777777" w:rsidR="006A49A3" w:rsidRDefault="006A49A3" w:rsidP="00DC0F08">
      <w:pPr>
        <w:tabs>
          <w:tab w:val="left" w:pos="720"/>
          <w:tab w:val="left" w:pos="1440"/>
          <w:tab w:val="left" w:pos="2160"/>
          <w:tab w:val="left" w:pos="2880"/>
          <w:tab w:val="left" w:pos="3600"/>
          <w:tab w:val="left" w:pos="4320"/>
          <w:tab w:val="left" w:pos="6496"/>
        </w:tabs>
      </w:pPr>
    </w:p>
    <w:p w14:paraId="6B8CFFBC" w14:textId="77777777" w:rsidR="006A49A3" w:rsidRDefault="006A49A3" w:rsidP="00DC0F08">
      <w:pPr>
        <w:tabs>
          <w:tab w:val="left" w:pos="720"/>
          <w:tab w:val="left" w:pos="1440"/>
          <w:tab w:val="left" w:pos="2160"/>
          <w:tab w:val="left" w:pos="2880"/>
          <w:tab w:val="left" w:pos="3600"/>
          <w:tab w:val="left" w:pos="4320"/>
          <w:tab w:val="left" w:pos="6496"/>
        </w:tabs>
      </w:pPr>
      <w:r>
        <w:t>E‐mail: _______________________________________________________________________________</w:t>
      </w:r>
      <w:r>
        <w:t>_____________________________</w:t>
      </w:r>
    </w:p>
    <w:p w14:paraId="5FEBF14A" w14:textId="74EAB775" w:rsidR="006A49A3" w:rsidRDefault="006A49A3" w:rsidP="00DC0F08">
      <w:pPr>
        <w:tabs>
          <w:tab w:val="left" w:pos="720"/>
          <w:tab w:val="left" w:pos="1440"/>
          <w:tab w:val="left" w:pos="2160"/>
          <w:tab w:val="left" w:pos="2880"/>
          <w:tab w:val="left" w:pos="3600"/>
          <w:tab w:val="left" w:pos="4320"/>
          <w:tab w:val="left" w:pos="6496"/>
        </w:tabs>
      </w:pPr>
      <w:r>
        <w:t xml:space="preserve"> </w:t>
      </w:r>
    </w:p>
    <w:p w14:paraId="7AA29AA6" w14:textId="2AEF0DCE" w:rsidR="006A49A3" w:rsidRDefault="006A49A3" w:rsidP="00DC0F08">
      <w:pPr>
        <w:tabs>
          <w:tab w:val="left" w:pos="720"/>
          <w:tab w:val="left" w:pos="1440"/>
          <w:tab w:val="left" w:pos="2160"/>
          <w:tab w:val="left" w:pos="2880"/>
          <w:tab w:val="left" w:pos="3600"/>
          <w:tab w:val="left" w:pos="4320"/>
          <w:tab w:val="left" w:pos="6496"/>
        </w:tabs>
      </w:pPr>
      <w:r>
        <w:t xml:space="preserve">Date(s) of Incident Occurrence </w:t>
      </w:r>
      <w:r w:rsidRPr="00AB11EC">
        <w:rPr>
          <w:b/>
        </w:rPr>
        <w:t>(select one)</w:t>
      </w:r>
      <w:r>
        <w:t xml:space="preserve"> </w:t>
      </w:r>
    </w:p>
    <w:p w14:paraId="2FF15979" w14:textId="77777777" w:rsidR="00AB11EC" w:rsidRDefault="00AB11EC" w:rsidP="00DC0F08">
      <w:pPr>
        <w:tabs>
          <w:tab w:val="left" w:pos="720"/>
          <w:tab w:val="left" w:pos="1440"/>
          <w:tab w:val="left" w:pos="2160"/>
          <w:tab w:val="left" w:pos="2880"/>
          <w:tab w:val="left" w:pos="3600"/>
          <w:tab w:val="left" w:pos="4320"/>
          <w:tab w:val="left" w:pos="6496"/>
        </w:tabs>
      </w:pPr>
    </w:p>
    <w:p w14:paraId="69377A10" w14:textId="06D648CE" w:rsidR="006A49A3" w:rsidRDefault="006A49A3" w:rsidP="00DC0F08">
      <w:pPr>
        <w:tabs>
          <w:tab w:val="left" w:pos="720"/>
          <w:tab w:val="left" w:pos="1440"/>
          <w:tab w:val="left" w:pos="2160"/>
          <w:tab w:val="left" w:pos="2880"/>
          <w:tab w:val="left" w:pos="3600"/>
          <w:tab w:val="left" w:pos="4320"/>
          <w:tab w:val="left" w:pos="6496"/>
        </w:tabs>
      </w:pPr>
      <w:r>
        <w:t>Specific Date: ______________________________________________________________</w:t>
      </w:r>
      <w:r>
        <w:t>______________________</w:t>
      </w:r>
      <w:r>
        <w:t xml:space="preserve">MM/DD/YYYY </w:t>
      </w:r>
    </w:p>
    <w:p w14:paraId="65B3B1D8" w14:textId="77777777" w:rsidR="006A49A3" w:rsidRDefault="006A49A3" w:rsidP="00DC0F08">
      <w:pPr>
        <w:tabs>
          <w:tab w:val="left" w:pos="720"/>
          <w:tab w:val="left" w:pos="1440"/>
          <w:tab w:val="left" w:pos="2160"/>
          <w:tab w:val="left" w:pos="2880"/>
          <w:tab w:val="left" w:pos="3600"/>
          <w:tab w:val="left" w:pos="4320"/>
          <w:tab w:val="left" w:pos="6496"/>
        </w:tabs>
      </w:pPr>
    </w:p>
    <w:p w14:paraId="1C243783" w14:textId="65D51B80" w:rsidR="006A49A3" w:rsidRDefault="006A49A3" w:rsidP="00DC0F08">
      <w:pPr>
        <w:tabs>
          <w:tab w:val="left" w:pos="720"/>
          <w:tab w:val="left" w:pos="1440"/>
          <w:tab w:val="left" w:pos="2160"/>
          <w:tab w:val="left" w:pos="2880"/>
          <w:tab w:val="left" w:pos="3600"/>
          <w:tab w:val="left" w:pos="4320"/>
          <w:tab w:val="left" w:pos="6496"/>
        </w:tabs>
      </w:pPr>
      <w:r>
        <w:t>Date Range: ___________________________</w:t>
      </w:r>
      <w:r w:rsidR="00572F10">
        <w:t>________</w:t>
      </w:r>
      <w:r>
        <w:t>to_____________________________</w:t>
      </w:r>
      <w:r w:rsidR="00572F10">
        <w:t>___________</w:t>
      </w:r>
      <w:r>
        <w:t>Date(s)</w:t>
      </w:r>
      <w:r>
        <w:t xml:space="preserve"> or</w:t>
      </w:r>
      <w:r>
        <w:t xml:space="preserve"> Unknown:  </w:t>
      </w:r>
    </w:p>
    <w:p w14:paraId="4D23911B" w14:textId="03778B36" w:rsidR="006A49A3" w:rsidRDefault="006A49A3" w:rsidP="00DC0F08">
      <w:pPr>
        <w:tabs>
          <w:tab w:val="left" w:pos="720"/>
          <w:tab w:val="left" w:pos="1440"/>
          <w:tab w:val="left" w:pos="2160"/>
          <w:tab w:val="left" w:pos="2880"/>
          <w:tab w:val="left" w:pos="3600"/>
          <w:tab w:val="left" w:pos="4320"/>
          <w:tab w:val="left" w:pos="6496"/>
        </w:tabs>
      </w:pPr>
      <w:r>
        <w:t xml:space="preserve"> </w:t>
      </w:r>
    </w:p>
    <w:p w14:paraId="3B8245C4" w14:textId="5B0F9F9E" w:rsidR="006A49A3" w:rsidRDefault="006A49A3" w:rsidP="00DC0F08">
      <w:pPr>
        <w:tabs>
          <w:tab w:val="left" w:pos="720"/>
          <w:tab w:val="left" w:pos="1440"/>
          <w:tab w:val="left" w:pos="2160"/>
          <w:tab w:val="left" w:pos="2880"/>
          <w:tab w:val="left" w:pos="3600"/>
          <w:tab w:val="left" w:pos="4320"/>
          <w:tab w:val="left" w:pos="6496"/>
        </w:tabs>
      </w:pPr>
      <w:r w:rsidRPr="006A49A3">
        <w:rPr>
          <w:b/>
        </w:rPr>
        <w:t>Incident Classification (see crime definitions below)</w:t>
      </w:r>
      <w:r>
        <w:t xml:space="preserve"> __________________________________________</w:t>
      </w:r>
      <w:r>
        <w:t>__________</w:t>
      </w:r>
    </w:p>
    <w:p w14:paraId="016B4752" w14:textId="77777777" w:rsidR="006A49A3" w:rsidRDefault="006A49A3" w:rsidP="00DC0F08">
      <w:pPr>
        <w:tabs>
          <w:tab w:val="left" w:pos="720"/>
          <w:tab w:val="left" w:pos="1440"/>
          <w:tab w:val="left" w:pos="2160"/>
          <w:tab w:val="left" w:pos="2880"/>
          <w:tab w:val="left" w:pos="3600"/>
          <w:tab w:val="left" w:pos="4320"/>
          <w:tab w:val="left" w:pos="6496"/>
        </w:tabs>
      </w:pPr>
    </w:p>
    <w:p w14:paraId="3406D60B" w14:textId="6CF4468C" w:rsidR="00572F10" w:rsidRDefault="006A49A3" w:rsidP="00DC0F08">
      <w:pPr>
        <w:tabs>
          <w:tab w:val="left" w:pos="720"/>
          <w:tab w:val="left" w:pos="1440"/>
          <w:tab w:val="left" w:pos="2160"/>
          <w:tab w:val="left" w:pos="2880"/>
          <w:tab w:val="left" w:pos="3600"/>
          <w:tab w:val="left" w:pos="4320"/>
          <w:tab w:val="left" w:pos="6496"/>
        </w:tabs>
      </w:pPr>
      <w:r w:rsidRPr="006A49A3">
        <w:rPr>
          <w:b/>
        </w:rPr>
        <w:t>Incident Description (provide specific information related to the reported incident)</w:t>
      </w:r>
      <w:r>
        <w:t xml:space="preserve"> _____________________________________________________________________________________</w:t>
      </w:r>
      <w:r>
        <w:t>________________________________</w:t>
      </w:r>
      <w:r>
        <w:t xml:space="preserve"> </w:t>
      </w:r>
    </w:p>
    <w:p w14:paraId="4353D22A" w14:textId="77777777" w:rsidR="00572F10" w:rsidRDefault="006A49A3" w:rsidP="00DC0F08">
      <w:pPr>
        <w:tabs>
          <w:tab w:val="left" w:pos="720"/>
          <w:tab w:val="left" w:pos="1440"/>
          <w:tab w:val="left" w:pos="2160"/>
          <w:tab w:val="left" w:pos="2880"/>
          <w:tab w:val="left" w:pos="3600"/>
          <w:tab w:val="left" w:pos="4320"/>
          <w:tab w:val="left" w:pos="6496"/>
        </w:tabs>
      </w:pPr>
      <w:r>
        <w:t>_____________________________________________________________________________________</w:t>
      </w:r>
      <w:r>
        <w:t>________________________________</w:t>
      </w:r>
    </w:p>
    <w:p w14:paraId="58914508" w14:textId="77777777" w:rsidR="00572F10" w:rsidRDefault="006A49A3" w:rsidP="00DC0F08">
      <w:pPr>
        <w:tabs>
          <w:tab w:val="left" w:pos="720"/>
          <w:tab w:val="left" w:pos="1440"/>
          <w:tab w:val="left" w:pos="2160"/>
          <w:tab w:val="left" w:pos="2880"/>
          <w:tab w:val="left" w:pos="3600"/>
          <w:tab w:val="left" w:pos="4320"/>
          <w:tab w:val="left" w:pos="6496"/>
        </w:tabs>
      </w:pPr>
      <w:r>
        <w:t xml:space="preserve"> _____________________________________________________________________________________</w:t>
      </w:r>
      <w:r w:rsidR="00572F10">
        <w:t>________________________________</w:t>
      </w:r>
    </w:p>
    <w:p w14:paraId="052BA5E6" w14:textId="535FAB91" w:rsidR="006A49A3" w:rsidRDefault="00572F10" w:rsidP="00DC0F08">
      <w:pPr>
        <w:tabs>
          <w:tab w:val="left" w:pos="720"/>
          <w:tab w:val="left" w:pos="1440"/>
          <w:tab w:val="left" w:pos="2160"/>
          <w:tab w:val="left" w:pos="2880"/>
          <w:tab w:val="left" w:pos="3600"/>
          <w:tab w:val="left" w:pos="4320"/>
          <w:tab w:val="left" w:pos="6496"/>
        </w:tabs>
      </w:pPr>
      <w:r>
        <w:t>_____________________________________________________________________________________________________________________</w:t>
      </w:r>
      <w:r w:rsidR="006A49A3">
        <w:t xml:space="preserve"> </w:t>
      </w:r>
    </w:p>
    <w:p w14:paraId="554111E3" w14:textId="77777777" w:rsidR="006A49A3" w:rsidRPr="006A49A3" w:rsidRDefault="006A49A3" w:rsidP="00DC0F08">
      <w:pPr>
        <w:tabs>
          <w:tab w:val="left" w:pos="720"/>
          <w:tab w:val="left" w:pos="1440"/>
          <w:tab w:val="left" w:pos="2160"/>
          <w:tab w:val="left" w:pos="2880"/>
          <w:tab w:val="left" w:pos="3600"/>
          <w:tab w:val="left" w:pos="4320"/>
          <w:tab w:val="left" w:pos="6496"/>
        </w:tabs>
        <w:rPr>
          <w:b/>
        </w:rPr>
      </w:pPr>
      <w:r w:rsidRPr="006A49A3">
        <w:rPr>
          <w:b/>
        </w:rPr>
        <w:t>Incident Location</w:t>
      </w:r>
    </w:p>
    <w:p w14:paraId="34BBC22E" w14:textId="6EC7F8CC" w:rsidR="006A49A3" w:rsidRDefault="006A49A3" w:rsidP="00DC0F08">
      <w:pPr>
        <w:tabs>
          <w:tab w:val="left" w:pos="720"/>
          <w:tab w:val="left" w:pos="1440"/>
          <w:tab w:val="left" w:pos="2160"/>
          <w:tab w:val="left" w:pos="2880"/>
          <w:tab w:val="left" w:pos="3600"/>
          <w:tab w:val="left" w:pos="4320"/>
          <w:tab w:val="left" w:pos="6496"/>
        </w:tabs>
      </w:pPr>
      <w:r>
        <w:t>Location Name: ________________________________________________________________________</w:t>
      </w:r>
      <w:r>
        <w:t>__________________________</w:t>
      </w:r>
    </w:p>
    <w:p w14:paraId="08A0908A" w14:textId="77777777" w:rsidR="006A49A3" w:rsidRDefault="006A49A3" w:rsidP="00DC0F08">
      <w:pPr>
        <w:tabs>
          <w:tab w:val="left" w:pos="720"/>
          <w:tab w:val="left" w:pos="1440"/>
          <w:tab w:val="left" w:pos="2160"/>
          <w:tab w:val="left" w:pos="2880"/>
          <w:tab w:val="left" w:pos="3600"/>
          <w:tab w:val="left" w:pos="4320"/>
          <w:tab w:val="left" w:pos="6496"/>
        </w:tabs>
      </w:pPr>
    </w:p>
    <w:p w14:paraId="6B20FEA3" w14:textId="4A37BE8B" w:rsidR="006A49A3" w:rsidRDefault="006A49A3" w:rsidP="00DC0F08">
      <w:pPr>
        <w:tabs>
          <w:tab w:val="left" w:pos="720"/>
          <w:tab w:val="left" w:pos="1440"/>
          <w:tab w:val="left" w:pos="2160"/>
          <w:tab w:val="left" w:pos="2880"/>
          <w:tab w:val="left" w:pos="3600"/>
          <w:tab w:val="left" w:pos="4320"/>
          <w:tab w:val="left" w:pos="6496"/>
        </w:tabs>
      </w:pPr>
      <w:r>
        <w:t>Address: ___________________________________________________________</w:t>
      </w:r>
      <w:r>
        <w:t>_______________________________________________</w:t>
      </w:r>
    </w:p>
    <w:p w14:paraId="5795C917" w14:textId="77777777" w:rsidR="006A49A3" w:rsidRDefault="006A49A3" w:rsidP="00DC0F08">
      <w:pPr>
        <w:tabs>
          <w:tab w:val="left" w:pos="720"/>
          <w:tab w:val="left" w:pos="1440"/>
          <w:tab w:val="left" w:pos="2160"/>
          <w:tab w:val="left" w:pos="2880"/>
          <w:tab w:val="left" w:pos="3600"/>
          <w:tab w:val="left" w:pos="4320"/>
          <w:tab w:val="left" w:pos="6496"/>
        </w:tabs>
      </w:pPr>
    </w:p>
    <w:p w14:paraId="7D8A5A60" w14:textId="6E65561F" w:rsidR="006A49A3" w:rsidRDefault="006A49A3" w:rsidP="00DC0F08">
      <w:pPr>
        <w:tabs>
          <w:tab w:val="left" w:pos="720"/>
          <w:tab w:val="left" w:pos="1440"/>
          <w:tab w:val="left" w:pos="2160"/>
          <w:tab w:val="left" w:pos="2880"/>
          <w:tab w:val="left" w:pos="3600"/>
          <w:tab w:val="left" w:pos="4320"/>
          <w:tab w:val="left" w:pos="6496"/>
        </w:tabs>
      </w:pPr>
      <w:r>
        <w:t>Description (sidewalk, roadway, interior, etc.): ________________</w:t>
      </w:r>
      <w:r>
        <w:t>_______________________________________________</w:t>
      </w:r>
    </w:p>
    <w:p w14:paraId="313496DD" w14:textId="77777777" w:rsidR="006A49A3" w:rsidRDefault="006A49A3" w:rsidP="00DC0F08">
      <w:pPr>
        <w:tabs>
          <w:tab w:val="left" w:pos="720"/>
          <w:tab w:val="left" w:pos="1440"/>
          <w:tab w:val="left" w:pos="2160"/>
          <w:tab w:val="left" w:pos="2880"/>
          <w:tab w:val="left" w:pos="3600"/>
          <w:tab w:val="left" w:pos="4320"/>
          <w:tab w:val="left" w:pos="6496"/>
        </w:tabs>
      </w:pPr>
    </w:p>
    <w:p w14:paraId="5DA79A0C" w14:textId="43F144F7" w:rsidR="006A49A3" w:rsidRPr="006A49A3" w:rsidRDefault="006A49A3" w:rsidP="00DC0F08">
      <w:pPr>
        <w:tabs>
          <w:tab w:val="left" w:pos="720"/>
          <w:tab w:val="left" w:pos="1440"/>
          <w:tab w:val="left" w:pos="2160"/>
          <w:tab w:val="left" w:pos="2880"/>
          <w:tab w:val="left" w:pos="3600"/>
          <w:tab w:val="left" w:pos="4320"/>
          <w:tab w:val="left" w:pos="6496"/>
        </w:tabs>
        <w:rPr>
          <w:b/>
        </w:rPr>
      </w:pPr>
      <w:r w:rsidRPr="006A49A3">
        <w:rPr>
          <w:b/>
        </w:rPr>
        <w:t xml:space="preserve">Classification (Circle </w:t>
      </w:r>
      <w:r w:rsidRPr="006A49A3">
        <w:rPr>
          <w:b/>
        </w:rPr>
        <w:t xml:space="preserve">one) </w:t>
      </w:r>
    </w:p>
    <w:p w14:paraId="36E52021" w14:textId="77777777" w:rsidR="006A49A3" w:rsidRDefault="006A49A3" w:rsidP="00DC0F08">
      <w:pPr>
        <w:tabs>
          <w:tab w:val="left" w:pos="720"/>
          <w:tab w:val="left" w:pos="1440"/>
          <w:tab w:val="left" w:pos="2160"/>
          <w:tab w:val="left" w:pos="2880"/>
          <w:tab w:val="left" w:pos="3600"/>
          <w:tab w:val="left" w:pos="4320"/>
          <w:tab w:val="left" w:pos="6496"/>
        </w:tabs>
      </w:pPr>
    </w:p>
    <w:p w14:paraId="194C65D0" w14:textId="03CACCFB" w:rsidR="006A49A3" w:rsidRDefault="006A49A3" w:rsidP="00AB11EC">
      <w:pPr>
        <w:pStyle w:val="ListParagraph"/>
        <w:numPr>
          <w:ilvl w:val="0"/>
          <w:numId w:val="1"/>
        </w:numPr>
        <w:tabs>
          <w:tab w:val="left" w:pos="720"/>
          <w:tab w:val="left" w:pos="1440"/>
          <w:tab w:val="left" w:pos="2160"/>
          <w:tab w:val="left" w:pos="2880"/>
          <w:tab w:val="left" w:pos="3600"/>
          <w:tab w:val="left" w:pos="4320"/>
          <w:tab w:val="left" w:pos="6496"/>
        </w:tabs>
      </w:pPr>
      <w:r>
        <w:t xml:space="preserve">On‐campus, residence hall, fraternity or sorority </w:t>
      </w:r>
    </w:p>
    <w:p w14:paraId="1C37817F" w14:textId="77777777" w:rsidR="006A49A3" w:rsidRDefault="006A49A3" w:rsidP="00DC0F08">
      <w:pPr>
        <w:tabs>
          <w:tab w:val="left" w:pos="720"/>
          <w:tab w:val="left" w:pos="1440"/>
          <w:tab w:val="left" w:pos="2160"/>
          <w:tab w:val="left" w:pos="2880"/>
          <w:tab w:val="left" w:pos="3600"/>
          <w:tab w:val="left" w:pos="4320"/>
          <w:tab w:val="left" w:pos="6496"/>
        </w:tabs>
      </w:pPr>
    </w:p>
    <w:p w14:paraId="4BD3C419" w14:textId="3B59ED94" w:rsidR="006A49A3" w:rsidRDefault="006A49A3" w:rsidP="00AB11EC">
      <w:pPr>
        <w:pStyle w:val="ListParagraph"/>
        <w:numPr>
          <w:ilvl w:val="0"/>
          <w:numId w:val="1"/>
        </w:numPr>
        <w:tabs>
          <w:tab w:val="left" w:pos="720"/>
          <w:tab w:val="left" w:pos="1440"/>
          <w:tab w:val="left" w:pos="2160"/>
          <w:tab w:val="left" w:pos="2880"/>
          <w:tab w:val="left" w:pos="3600"/>
          <w:tab w:val="left" w:pos="4320"/>
          <w:tab w:val="left" w:pos="6496"/>
        </w:tabs>
      </w:pPr>
      <w:r>
        <w:t xml:space="preserve">On‐campus, not in a residence hall </w:t>
      </w:r>
    </w:p>
    <w:p w14:paraId="3BF8C43B" w14:textId="77777777" w:rsidR="006A49A3" w:rsidRDefault="006A49A3" w:rsidP="00DC0F08">
      <w:pPr>
        <w:tabs>
          <w:tab w:val="left" w:pos="720"/>
          <w:tab w:val="left" w:pos="1440"/>
          <w:tab w:val="left" w:pos="2160"/>
          <w:tab w:val="left" w:pos="2880"/>
          <w:tab w:val="left" w:pos="3600"/>
          <w:tab w:val="left" w:pos="4320"/>
          <w:tab w:val="left" w:pos="6496"/>
        </w:tabs>
      </w:pPr>
    </w:p>
    <w:p w14:paraId="4E05B21B" w14:textId="47A79593" w:rsidR="006A49A3" w:rsidRDefault="006A49A3" w:rsidP="00AB11EC">
      <w:pPr>
        <w:pStyle w:val="ListParagraph"/>
        <w:numPr>
          <w:ilvl w:val="0"/>
          <w:numId w:val="1"/>
        </w:numPr>
        <w:tabs>
          <w:tab w:val="left" w:pos="720"/>
          <w:tab w:val="left" w:pos="1440"/>
          <w:tab w:val="left" w:pos="2160"/>
          <w:tab w:val="left" w:pos="2880"/>
          <w:tab w:val="left" w:pos="3600"/>
          <w:tab w:val="left" w:pos="4320"/>
          <w:tab w:val="left" w:pos="6496"/>
        </w:tabs>
      </w:pPr>
      <w:r>
        <w:lastRenderedPageBreak/>
        <w:t xml:space="preserve">On‐campus, public property immediately adjacent to campus (sidewalks, streets, etc.) </w:t>
      </w:r>
    </w:p>
    <w:p w14:paraId="61C86079" w14:textId="77777777" w:rsidR="006A49A3" w:rsidRDefault="006A49A3" w:rsidP="00DC0F08">
      <w:pPr>
        <w:tabs>
          <w:tab w:val="left" w:pos="720"/>
          <w:tab w:val="left" w:pos="1440"/>
          <w:tab w:val="left" w:pos="2160"/>
          <w:tab w:val="left" w:pos="2880"/>
          <w:tab w:val="left" w:pos="3600"/>
          <w:tab w:val="left" w:pos="4320"/>
          <w:tab w:val="left" w:pos="6496"/>
        </w:tabs>
      </w:pPr>
    </w:p>
    <w:p w14:paraId="3FBE9A05" w14:textId="20466D13" w:rsidR="006A49A3" w:rsidRDefault="006A49A3" w:rsidP="00AB11EC">
      <w:pPr>
        <w:pStyle w:val="ListParagraph"/>
        <w:numPr>
          <w:ilvl w:val="0"/>
          <w:numId w:val="1"/>
        </w:numPr>
        <w:tabs>
          <w:tab w:val="left" w:pos="720"/>
          <w:tab w:val="left" w:pos="1440"/>
          <w:tab w:val="left" w:pos="2160"/>
          <w:tab w:val="left" w:pos="2880"/>
          <w:tab w:val="left" w:pos="3600"/>
          <w:tab w:val="left" w:pos="4320"/>
          <w:tab w:val="left" w:pos="6496"/>
        </w:tabs>
      </w:pPr>
      <w:r>
        <w:t>Off‐campus in University leased or controlled space</w:t>
      </w:r>
    </w:p>
    <w:p w14:paraId="15F2C959" w14:textId="77777777" w:rsidR="006A49A3" w:rsidRDefault="006A49A3" w:rsidP="00DC0F08">
      <w:pPr>
        <w:tabs>
          <w:tab w:val="left" w:pos="720"/>
          <w:tab w:val="left" w:pos="1440"/>
          <w:tab w:val="left" w:pos="2160"/>
          <w:tab w:val="left" w:pos="2880"/>
          <w:tab w:val="left" w:pos="3600"/>
          <w:tab w:val="left" w:pos="4320"/>
          <w:tab w:val="left" w:pos="6496"/>
        </w:tabs>
      </w:pPr>
    </w:p>
    <w:p w14:paraId="04585B2A" w14:textId="611022DA" w:rsidR="006A49A3" w:rsidRDefault="006A49A3" w:rsidP="00AB11EC">
      <w:pPr>
        <w:pStyle w:val="ListParagraph"/>
        <w:numPr>
          <w:ilvl w:val="0"/>
          <w:numId w:val="1"/>
        </w:numPr>
        <w:tabs>
          <w:tab w:val="left" w:pos="720"/>
          <w:tab w:val="left" w:pos="1440"/>
          <w:tab w:val="left" w:pos="2160"/>
          <w:tab w:val="left" w:pos="2880"/>
          <w:tab w:val="left" w:pos="3600"/>
          <w:tab w:val="left" w:pos="4320"/>
          <w:tab w:val="left" w:pos="6496"/>
        </w:tabs>
      </w:pPr>
      <w:r>
        <w:t>Off‐campus, not affiliated with and not adjacent to campus</w:t>
      </w:r>
    </w:p>
    <w:p w14:paraId="233C245D" w14:textId="77777777" w:rsidR="006A49A3" w:rsidRDefault="006A49A3" w:rsidP="00DC0F08">
      <w:pPr>
        <w:tabs>
          <w:tab w:val="left" w:pos="720"/>
          <w:tab w:val="left" w:pos="1440"/>
          <w:tab w:val="left" w:pos="2160"/>
          <w:tab w:val="left" w:pos="2880"/>
          <w:tab w:val="left" w:pos="3600"/>
          <w:tab w:val="left" w:pos="4320"/>
          <w:tab w:val="left" w:pos="6496"/>
        </w:tabs>
      </w:pPr>
    </w:p>
    <w:p w14:paraId="0ADB9949" w14:textId="5452F9C4" w:rsidR="006A49A3" w:rsidRDefault="006A49A3" w:rsidP="00AB11EC">
      <w:pPr>
        <w:pStyle w:val="ListParagraph"/>
        <w:numPr>
          <w:ilvl w:val="0"/>
          <w:numId w:val="1"/>
        </w:numPr>
        <w:tabs>
          <w:tab w:val="left" w:pos="720"/>
          <w:tab w:val="left" w:pos="1440"/>
          <w:tab w:val="left" w:pos="2160"/>
          <w:tab w:val="left" w:pos="2880"/>
          <w:tab w:val="left" w:pos="3600"/>
          <w:tab w:val="left" w:pos="4320"/>
          <w:tab w:val="left" w:pos="6496"/>
        </w:tabs>
      </w:pPr>
      <w:r>
        <w:t xml:space="preserve">Unknown locations </w:t>
      </w:r>
    </w:p>
    <w:p w14:paraId="2EA8C298" w14:textId="77777777" w:rsidR="006A49A3" w:rsidRDefault="006A49A3" w:rsidP="00DC0F08">
      <w:pPr>
        <w:tabs>
          <w:tab w:val="left" w:pos="720"/>
          <w:tab w:val="left" w:pos="1440"/>
          <w:tab w:val="left" w:pos="2160"/>
          <w:tab w:val="left" w:pos="2880"/>
          <w:tab w:val="left" w:pos="3600"/>
          <w:tab w:val="left" w:pos="4320"/>
          <w:tab w:val="left" w:pos="6496"/>
        </w:tabs>
      </w:pPr>
    </w:p>
    <w:p w14:paraId="298798C0" w14:textId="77777777" w:rsidR="006A49A3" w:rsidRDefault="006A49A3" w:rsidP="00DC0F08">
      <w:pPr>
        <w:tabs>
          <w:tab w:val="left" w:pos="720"/>
          <w:tab w:val="left" w:pos="1440"/>
          <w:tab w:val="left" w:pos="2160"/>
          <w:tab w:val="left" w:pos="2880"/>
          <w:tab w:val="left" w:pos="3600"/>
          <w:tab w:val="left" w:pos="4320"/>
          <w:tab w:val="left" w:pos="6496"/>
        </w:tabs>
      </w:pPr>
      <w:r w:rsidRPr="00AB11EC">
        <w:rPr>
          <w:i/>
          <w:sz w:val="22"/>
          <w:szCs w:val="22"/>
        </w:rPr>
        <w:t>When in doubt if an incident occurred on a Clery defined property, CSA’s should still submit this completed form.  A determ</w:t>
      </w:r>
      <w:r w:rsidRPr="00AB11EC">
        <w:rPr>
          <w:i/>
          <w:sz w:val="22"/>
          <w:szCs w:val="22"/>
        </w:rPr>
        <w:t xml:space="preserve">ination will be made by the MCLA </w:t>
      </w:r>
      <w:r w:rsidRPr="00AB11EC">
        <w:rPr>
          <w:i/>
          <w:sz w:val="22"/>
          <w:szCs w:val="22"/>
        </w:rPr>
        <w:t>Police Department if the location is on Clery defined property</w:t>
      </w:r>
      <w:r>
        <w:t>.</w:t>
      </w:r>
    </w:p>
    <w:p w14:paraId="2EC469F9" w14:textId="77777777" w:rsidR="006A49A3" w:rsidRDefault="006A49A3" w:rsidP="00DC0F08">
      <w:pPr>
        <w:tabs>
          <w:tab w:val="left" w:pos="720"/>
          <w:tab w:val="left" w:pos="1440"/>
          <w:tab w:val="left" w:pos="2160"/>
          <w:tab w:val="left" w:pos="2880"/>
          <w:tab w:val="left" w:pos="3600"/>
          <w:tab w:val="left" w:pos="4320"/>
          <w:tab w:val="left" w:pos="6496"/>
        </w:tabs>
      </w:pPr>
    </w:p>
    <w:p w14:paraId="0C56E02F" w14:textId="28A0BE50" w:rsidR="00572F10" w:rsidRDefault="006A49A3" w:rsidP="00572F10">
      <w:pPr>
        <w:tabs>
          <w:tab w:val="left" w:pos="720"/>
          <w:tab w:val="left" w:pos="1440"/>
          <w:tab w:val="left" w:pos="2160"/>
          <w:tab w:val="left" w:pos="2880"/>
          <w:tab w:val="left" w:pos="3600"/>
          <w:tab w:val="left" w:pos="4320"/>
          <w:tab w:val="left" w:pos="6496"/>
        </w:tabs>
      </w:pPr>
      <w:r>
        <w:t xml:space="preserve">To your knowledge, was this incident motivated by bias such as? </w:t>
      </w:r>
      <w:r w:rsidR="00572F10" w:rsidRPr="00AB11EC">
        <w:rPr>
          <w:b/>
        </w:rPr>
        <w:t>(Circle one or more)</w:t>
      </w:r>
      <w:r w:rsidRPr="00AB11EC">
        <w:rPr>
          <w:b/>
        </w:rPr>
        <w:t>  </w:t>
      </w:r>
    </w:p>
    <w:p w14:paraId="0DB0A507" w14:textId="77777777" w:rsidR="00572F10" w:rsidRDefault="00572F10" w:rsidP="00572F10">
      <w:pPr>
        <w:tabs>
          <w:tab w:val="left" w:pos="720"/>
          <w:tab w:val="left" w:pos="1440"/>
          <w:tab w:val="left" w:pos="2160"/>
          <w:tab w:val="left" w:pos="2880"/>
          <w:tab w:val="left" w:pos="3600"/>
          <w:tab w:val="left" w:pos="4320"/>
          <w:tab w:val="left" w:pos="6496"/>
        </w:tabs>
      </w:pPr>
    </w:p>
    <w:p w14:paraId="2D4C270A" w14:textId="77777777" w:rsidR="00572F10" w:rsidRDefault="006A49A3" w:rsidP="00572F10">
      <w:pPr>
        <w:tabs>
          <w:tab w:val="left" w:pos="720"/>
          <w:tab w:val="left" w:pos="1440"/>
          <w:tab w:val="left" w:pos="2160"/>
          <w:tab w:val="left" w:pos="2880"/>
          <w:tab w:val="left" w:pos="3600"/>
          <w:tab w:val="left" w:pos="4320"/>
          <w:tab w:val="left" w:pos="6496"/>
        </w:tabs>
      </w:pPr>
      <w:r>
        <w:t xml:space="preserve"> Race</w:t>
      </w:r>
      <w:r w:rsidR="00572F10">
        <w:t>,      Gender,</w:t>
      </w:r>
      <w:r>
        <w:t xml:space="preserve">  </w:t>
      </w:r>
      <w:r w:rsidR="00572F10">
        <w:t xml:space="preserve">   </w:t>
      </w:r>
      <w:r>
        <w:t>Ethnicity</w:t>
      </w:r>
      <w:r w:rsidR="00572F10">
        <w:t>,     </w:t>
      </w:r>
      <w:r>
        <w:t>National Origin</w:t>
      </w:r>
      <w:r w:rsidR="00572F10">
        <w:t xml:space="preserve">,     </w:t>
      </w:r>
      <w:r>
        <w:t>Disability</w:t>
      </w:r>
      <w:r w:rsidR="00572F10">
        <w:t>,</w:t>
      </w:r>
      <w:r>
        <w:t>   </w:t>
      </w:r>
      <w:r w:rsidR="00572F10">
        <w:t xml:space="preserve">  </w:t>
      </w:r>
      <w:r>
        <w:t>Religion</w:t>
      </w:r>
      <w:r w:rsidR="00572F10">
        <w:t>,</w:t>
      </w:r>
      <w:r>
        <w:t xml:space="preserve"> </w:t>
      </w:r>
      <w:r w:rsidR="00572F10">
        <w:t xml:space="preserve">    </w:t>
      </w:r>
      <w:r>
        <w:t>Gender identity</w:t>
      </w:r>
      <w:r w:rsidR="00572F10">
        <w:t>,</w:t>
      </w:r>
    </w:p>
    <w:p w14:paraId="7B43C8EA" w14:textId="77777777" w:rsidR="00572F10" w:rsidRDefault="00572F10" w:rsidP="00572F10">
      <w:pPr>
        <w:tabs>
          <w:tab w:val="left" w:pos="720"/>
          <w:tab w:val="left" w:pos="1440"/>
          <w:tab w:val="left" w:pos="2160"/>
          <w:tab w:val="left" w:pos="2880"/>
          <w:tab w:val="left" w:pos="3600"/>
          <w:tab w:val="left" w:pos="4320"/>
          <w:tab w:val="left" w:pos="6496"/>
        </w:tabs>
      </w:pPr>
    </w:p>
    <w:p w14:paraId="078AAA16" w14:textId="77777777" w:rsidR="00572F10" w:rsidRDefault="006A49A3" w:rsidP="00572F10">
      <w:pPr>
        <w:tabs>
          <w:tab w:val="left" w:pos="720"/>
          <w:tab w:val="left" w:pos="1440"/>
          <w:tab w:val="left" w:pos="2160"/>
          <w:tab w:val="left" w:pos="2880"/>
          <w:tab w:val="left" w:pos="3600"/>
          <w:tab w:val="left" w:pos="4320"/>
          <w:tab w:val="left" w:pos="6496"/>
        </w:tabs>
      </w:pPr>
      <w:r>
        <w:t xml:space="preserve"> Sexual Orientation</w:t>
      </w:r>
      <w:r w:rsidR="00572F10">
        <w:t>,    </w:t>
      </w:r>
      <w:r>
        <w:t>Non‐bias Incident</w:t>
      </w:r>
    </w:p>
    <w:p w14:paraId="22B8736B" w14:textId="77777777" w:rsidR="00572F10" w:rsidRDefault="00572F10" w:rsidP="00572F10">
      <w:pPr>
        <w:tabs>
          <w:tab w:val="left" w:pos="720"/>
          <w:tab w:val="left" w:pos="1440"/>
          <w:tab w:val="left" w:pos="2160"/>
          <w:tab w:val="left" w:pos="2880"/>
          <w:tab w:val="left" w:pos="3600"/>
          <w:tab w:val="left" w:pos="4320"/>
          <w:tab w:val="left" w:pos="6496"/>
        </w:tabs>
      </w:pPr>
    </w:p>
    <w:p w14:paraId="2A7A449F" w14:textId="2BA660D2" w:rsidR="00572F10" w:rsidRDefault="006A49A3" w:rsidP="00572F10">
      <w:pPr>
        <w:tabs>
          <w:tab w:val="left" w:pos="720"/>
          <w:tab w:val="left" w:pos="1440"/>
          <w:tab w:val="left" w:pos="2160"/>
          <w:tab w:val="left" w:pos="2880"/>
          <w:tab w:val="left" w:pos="3600"/>
          <w:tab w:val="left" w:pos="4320"/>
          <w:tab w:val="left" w:pos="6496"/>
        </w:tabs>
      </w:pPr>
      <w:r>
        <w:t>Please describe evidence supporting the conclusion that the incident was motivated by bias:</w:t>
      </w:r>
      <w:r w:rsidR="00572F1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B11EC">
        <w:t>_____________________________________________________________________________________________________________________</w:t>
      </w:r>
    </w:p>
    <w:p w14:paraId="7DD9006B" w14:textId="77777777" w:rsidR="00572F10" w:rsidRDefault="00572F10" w:rsidP="00572F10">
      <w:pPr>
        <w:tabs>
          <w:tab w:val="left" w:pos="720"/>
          <w:tab w:val="left" w:pos="1440"/>
          <w:tab w:val="left" w:pos="2160"/>
          <w:tab w:val="left" w:pos="2880"/>
          <w:tab w:val="left" w:pos="3600"/>
          <w:tab w:val="left" w:pos="4320"/>
          <w:tab w:val="left" w:pos="6496"/>
        </w:tabs>
      </w:pPr>
    </w:p>
    <w:p w14:paraId="5F2B13A6" w14:textId="40AE4493" w:rsidR="00572F10" w:rsidRDefault="006A49A3" w:rsidP="00572F10">
      <w:pPr>
        <w:tabs>
          <w:tab w:val="left" w:pos="720"/>
          <w:tab w:val="left" w:pos="1440"/>
          <w:tab w:val="left" w:pos="2160"/>
          <w:tab w:val="left" w:pos="2880"/>
          <w:tab w:val="left" w:pos="3600"/>
          <w:tab w:val="left" w:pos="4320"/>
          <w:tab w:val="left" w:pos="6496"/>
        </w:tabs>
      </w:pPr>
      <w:r>
        <w:t>To your knowledge, was this incident reported to an agency? ___________________________________</w:t>
      </w:r>
      <w:r w:rsidR="00572F10">
        <w:t>____________</w:t>
      </w:r>
    </w:p>
    <w:p w14:paraId="21F724E0" w14:textId="77777777" w:rsidR="00572F10" w:rsidRDefault="00572F10" w:rsidP="00572F10">
      <w:pPr>
        <w:tabs>
          <w:tab w:val="left" w:pos="720"/>
          <w:tab w:val="left" w:pos="1440"/>
          <w:tab w:val="left" w:pos="2160"/>
          <w:tab w:val="left" w:pos="2880"/>
          <w:tab w:val="left" w:pos="3600"/>
          <w:tab w:val="left" w:pos="4320"/>
          <w:tab w:val="left" w:pos="6496"/>
        </w:tabs>
      </w:pPr>
    </w:p>
    <w:p w14:paraId="652BD3B4" w14:textId="601F4064" w:rsidR="001A328E" w:rsidRPr="001A328E" w:rsidRDefault="006A49A3" w:rsidP="00572F10">
      <w:pPr>
        <w:tabs>
          <w:tab w:val="left" w:pos="720"/>
          <w:tab w:val="left" w:pos="1440"/>
          <w:tab w:val="left" w:pos="2160"/>
          <w:tab w:val="left" w:pos="2880"/>
          <w:tab w:val="left" w:pos="3600"/>
          <w:tab w:val="left" w:pos="4320"/>
          <w:tab w:val="left" w:pos="6496"/>
        </w:tabs>
        <w:rPr>
          <w:b/>
          <w:sz w:val="18"/>
          <w:szCs w:val="18"/>
        </w:rPr>
      </w:pPr>
      <w:r>
        <w:t xml:space="preserve"> If so, which agency? ___________________________________________________________________</w:t>
      </w:r>
      <w:r w:rsidR="00572F10">
        <w:t>__________________________</w:t>
      </w:r>
    </w:p>
    <w:p w14:paraId="5D658D2F" w14:textId="77777777" w:rsidR="001A328E" w:rsidRPr="00592604" w:rsidRDefault="001A328E" w:rsidP="00DC0F08">
      <w:pPr>
        <w:tabs>
          <w:tab w:val="left" w:pos="720"/>
          <w:tab w:val="left" w:pos="1440"/>
          <w:tab w:val="left" w:pos="2160"/>
          <w:tab w:val="left" w:pos="2880"/>
          <w:tab w:val="left" w:pos="3600"/>
          <w:tab w:val="left" w:pos="4320"/>
          <w:tab w:val="left" w:pos="6496"/>
        </w:tabs>
        <w:rPr>
          <w:sz w:val="18"/>
          <w:szCs w:val="18"/>
        </w:rPr>
      </w:pPr>
    </w:p>
    <w:p w14:paraId="1BE63A63" w14:textId="77777777" w:rsidR="00BC663F" w:rsidRPr="00572F10" w:rsidRDefault="00D47C8C" w:rsidP="00592604">
      <w:pPr>
        <w:tabs>
          <w:tab w:val="left" w:pos="720"/>
          <w:tab w:val="left" w:pos="1440"/>
          <w:tab w:val="left" w:pos="2160"/>
          <w:tab w:val="left" w:pos="2880"/>
          <w:tab w:val="left" w:pos="3600"/>
          <w:tab w:val="left" w:pos="4320"/>
          <w:tab w:val="left" w:pos="6496"/>
        </w:tabs>
        <w:jc w:val="both"/>
        <w:rPr>
          <w:b/>
          <w:u w:val="single"/>
        </w:rPr>
      </w:pPr>
      <w:r w:rsidRPr="00572F10">
        <w:rPr>
          <w:b/>
          <w:u w:val="single"/>
        </w:rPr>
        <w:t>Crime Definitions from the Uniform Crime Reporting Handbook</w:t>
      </w:r>
    </w:p>
    <w:p w14:paraId="6A5ABA89" w14:textId="77777777" w:rsidR="00BC663F" w:rsidRPr="00572F10" w:rsidRDefault="00BC663F" w:rsidP="00592604">
      <w:pPr>
        <w:tabs>
          <w:tab w:val="left" w:pos="720"/>
          <w:tab w:val="left" w:pos="1440"/>
          <w:tab w:val="left" w:pos="2160"/>
          <w:tab w:val="left" w:pos="2880"/>
          <w:tab w:val="left" w:pos="3600"/>
          <w:tab w:val="left" w:pos="4320"/>
          <w:tab w:val="left" w:pos="6496"/>
        </w:tabs>
        <w:jc w:val="both"/>
        <w:rPr>
          <w:b/>
        </w:rPr>
      </w:pPr>
    </w:p>
    <w:p w14:paraId="35B2FA0E" w14:textId="77777777" w:rsidR="00C276AA" w:rsidRPr="00572F10" w:rsidRDefault="00C276AA" w:rsidP="00592604">
      <w:pPr>
        <w:tabs>
          <w:tab w:val="left" w:pos="720"/>
          <w:tab w:val="left" w:pos="1440"/>
          <w:tab w:val="left" w:pos="2160"/>
          <w:tab w:val="left" w:pos="2880"/>
          <w:tab w:val="left" w:pos="3600"/>
          <w:tab w:val="left" w:pos="4320"/>
          <w:tab w:val="left" w:pos="6496"/>
        </w:tabs>
        <w:jc w:val="both"/>
      </w:pPr>
      <w:r w:rsidRPr="00572F10">
        <w:rPr>
          <w:b/>
          <w:i/>
        </w:rPr>
        <w:t>Murder/Non-Negligent Manslaughter</w:t>
      </w:r>
      <w:r w:rsidRPr="00572F10">
        <w:t>:  the willful (non-negligent) killing of one h</w:t>
      </w:r>
      <w:r w:rsidR="007E4215" w:rsidRPr="00572F10">
        <w:t>uman being by another.  NOTE:  D</w:t>
      </w:r>
      <w:r w:rsidRPr="00572F10">
        <w:t xml:space="preserve">eaths caused by negligence, attempts to kill, assaults to kill, suicides, accidental deaths and justifiable homicides are </w:t>
      </w:r>
      <w:r w:rsidRPr="00572F10">
        <w:rPr>
          <w:u w:val="single"/>
        </w:rPr>
        <w:t>excluded</w:t>
      </w:r>
      <w:r w:rsidRPr="00572F10">
        <w:t>.</w:t>
      </w:r>
    </w:p>
    <w:p w14:paraId="2E2FAE39" w14:textId="77777777" w:rsidR="00C276AA" w:rsidRPr="00572F10" w:rsidRDefault="00C276AA" w:rsidP="00592604">
      <w:pPr>
        <w:tabs>
          <w:tab w:val="left" w:pos="720"/>
          <w:tab w:val="left" w:pos="1440"/>
          <w:tab w:val="left" w:pos="2160"/>
          <w:tab w:val="left" w:pos="2880"/>
          <w:tab w:val="left" w:pos="3600"/>
          <w:tab w:val="left" w:pos="4320"/>
          <w:tab w:val="left" w:pos="6496"/>
        </w:tabs>
        <w:jc w:val="both"/>
      </w:pPr>
    </w:p>
    <w:p w14:paraId="763B90F4" w14:textId="77777777" w:rsidR="00C276AA" w:rsidRPr="00572F10" w:rsidRDefault="00C276AA" w:rsidP="00592604">
      <w:pPr>
        <w:tabs>
          <w:tab w:val="left" w:pos="720"/>
          <w:tab w:val="left" w:pos="1440"/>
          <w:tab w:val="left" w:pos="2160"/>
          <w:tab w:val="left" w:pos="2880"/>
          <w:tab w:val="left" w:pos="3600"/>
          <w:tab w:val="left" w:pos="4320"/>
          <w:tab w:val="left" w:pos="6496"/>
        </w:tabs>
        <w:jc w:val="both"/>
      </w:pPr>
      <w:r w:rsidRPr="00572F10">
        <w:rPr>
          <w:b/>
          <w:i/>
        </w:rPr>
        <w:t>Negligent Manslaughter</w:t>
      </w:r>
      <w:r w:rsidRPr="00572F10">
        <w:t>:  the killing of another person through gross negligence.</w:t>
      </w:r>
    </w:p>
    <w:p w14:paraId="6634CF15" w14:textId="77777777" w:rsidR="00C276AA" w:rsidRPr="00572F10" w:rsidRDefault="00C276AA" w:rsidP="00592604">
      <w:pPr>
        <w:tabs>
          <w:tab w:val="left" w:pos="720"/>
          <w:tab w:val="left" w:pos="1440"/>
          <w:tab w:val="left" w:pos="2160"/>
          <w:tab w:val="left" w:pos="2880"/>
          <w:tab w:val="left" w:pos="3600"/>
          <w:tab w:val="left" w:pos="4320"/>
          <w:tab w:val="left" w:pos="6496"/>
        </w:tabs>
        <w:jc w:val="both"/>
      </w:pPr>
    </w:p>
    <w:p w14:paraId="12F94EF2" w14:textId="77777777" w:rsidR="00C276AA" w:rsidRPr="00572F10" w:rsidRDefault="00C276AA" w:rsidP="00592604">
      <w:pPr>
        <w:tabs>
          <w:tab w:val="left" w:pos="720"/>
          <w:tab w:val="left" w:pos="1440"/>
          <w:tab w:val="left" w:pos="2160"/>
          <w:tab w:val="left" w:pos="2880"/>
          <w:tab w:val="left" w:pos="3600"/>
          <w:tab w:val="left" w:pos="4320"/>
          <w:tab w:val="left" w:pos="6496"/>
        </w:tabs>
        <w:jc w:val="both"/>
      </w:pPr>
      <w:r w:rsidRPr="00572F10">
        <w:rPr>
          <w:b/>
          <w:i/>
        </w:rPr>
        <w:t>Robbery</w:t>
      </w:r>
      <w:r w:rsidRPr="00572F10">
        <w:t>:  the taking or attempting to take anything from value of the care, custody or control of a person or persons by force or threat of force or violence and/or by putting the victim in fear.</w:t>
      </w:r>
    </w:p>
    <w:p w14:paraId="01564620" w14:textId="77777777" w:rsidR="00C276AA" w:rsidRPr="00572F10" w:rsidRDefault="00C276AA" w:rsidP="00592604">
      <w:pPr>
        <w:tabs>
          <w:tab w:val="left" w:pos="720"/>
          <w:tab w:val="left" w:pos="1440"/>
          <w:tab w:val="left" w:pos="2160"/>
          <w:tab w:val="left" w:pos="2880"/>
          <w:tab w:val="left" w:pos="3600"/>
          <w:tab w:val="left" w:pos="4320"/>
          <w:tab w:val="left" w:pos="6496"/>
        </w:tabs>
        <w:jc w:val="both"/>
      </w:pPr>
    </w:p>
    <w:p w14:paraId="65CCF38B" w14:textId="77777777" w:rsidR="00C276AA" w:rsidRPr="00572F10" w:rsidRDefault="00C276AA" w:rsidP="00592604">
      <w:pPr>
        <w:tabs>
          <w:tab w:val="left" w:pos="720"/>
          <w:tab w:val="left" w:pos="1440"/>
          <w:tab w:val="left" w:pos="2160"/>
          <w:tab w:val="left" w:pos="2880"/>
          <w:tab w:val="left" w:pos="3600"/>
          <w:tab w:val="left" w:pos="4320"/>
          <w:tab w:val="left" w:pos="6496"/>
        </w:tabs>
        <w:jc w:val="both"/>
      </w:pPr>
      <w:r w:rsidRPr="00572F10">
        <w:rPr>
          <w:b/>
          <w:i/>
        </w:rPr>
        <w:t>Aggravated Assault</w:t>
      </w:r>
      <w:r w:rsidRPr="00572F10">
        <w:t>:  an unlawful attack by one person upon another for the purpose of inflicting severe or aggravated bodily injury.  This type of assault usually is accompanied by the use of a weapon or by means likely to produce death or great bodily harm.  It is not necessary that injury result from an aggravated assault when a gun, knife or other weapon is used which could or probably would result in a serious potential injury if the crime were successfully completed.</w:t>
      </w:r>
    </w:p>
    <w:p w14:paraId="02A80500" w14:textId="77777777" w:rsidR="00C276AA" w:rsidRPr="00572F10" w:rsidRDefault="00C276AA" w:rsidP="00592604">
      <w:pPr>
        <w:tabs>
          <w:tab w:val="left" w:pos="720"/>
          <w:tab w:val="left" w:pos="1440"/>
          <w:tab w:val="left" w:pos="2160"/>
          <w:tab w:val="left" w:pos="2880"/>
          <w:tab w:val="left" w:pos="3600"/>
          <w:tab w:val="left" w:pos="4320"/>
          <w:tab w:val="left" w:pos="6496"/>
        </w:tabs>
        <w:jc w:val="both"/>
      </w:pPr>
    </w:p>
    <w:p w14:paraId="02D4865A" w14:textId="77777777" w:rsidR="00C276AA" w:rsidRPr="00572F10" w:rsidRDefault="00C276AA" w:rsidP="00592604">
      <w:pPr>
        <w:tabs>
          <w:tab w:val="left" w:pos="720"/>
          <w:tab w:val="left" w:pos="1440"/>
          <w:tab w:val="left" w:pos="2160"/>
          <w:tab w:val="left" w:pos="2880"/>
          <w:tab w:val="left" w:pos="3600"/>
          <w:tab w:val="left" w:pos="4320"/>
          <w:tab w:val="left" w:pos="6496"/>
        </w:tabs>
        <w:jc w:val="both"/>
      </w:pPr>
      <w:r w:rsidRPr="00572F10">
        <w:rPr>
          <w:b/>
          <w:i/>
        </w:rPr>
        <w:t>Burglary</w:t>
      </w:r>
      <w:r w:rsidRPr="00572F10">
        <w:t>:  The unlawful entry of a structure to commit a felony or a theft.  For reporting purposes this definition includes:  unlawful entry with intent to commit a larceny or a felony; breaking and entering with intent to commit a larceny; housebreaking; safecracking; and all attempts to commit any of the aforementioned.</w:t>
      </w:r>
    </w:p>
    <w:p w14:paraId="2E32EAC3" w14:textId="77777777" w:rsidR="00C276AA" w:rsidRPr="00572F10" w:rsidRDefault="00C276AA" w:rsidP="00592604">
      <w:pPr>
        <w:tabs>
          <w:tab w:val="left" w:pos="720"/>
          <w:tab w:val="left" w:pos="1440"/>
          <w:tab w:val="left" w:pos="2160"/>
          <w:tab w:val="left" w:pos="2880"/>
          <w:tab w:val="left" w:pos="3600"/>
          <w:tab w:val="left" w:pos="4320"/>
          <w:tab w:val="left" w:pos="6496"/>
        </w:tabs>
        <w:jc w:val="both"/>
      </w:pPr>
    </w:p>
    <w:p w14:paraId="726510ED" w14:textId="77777777" w:rsidR="00C276AA" w:rsidRPr="00572F10" w:rsidRDefault="00C276AA" w:rsidP="00592604">
      <w:pPr>
        <w:tabs>
          <w:tab w:val="left" w:pos="720"/>
          <w:tab w:val="left" w:pos="1440"/>
          <w:tab w:val="left" w:pos="2160"/>
          <w:tab w:val="left" w:pos="2880"/>
          <w:tab w:val="left" w:pos="3600"/>
          <w:tab w:val="left" w:pos="4320"/>
          <w:tab w:val="left" w:pos="6496"/>
        </w:tabs>
        <w:jc w:val="both"/>
      </w:pPr>
      <w:r w:rsidRPr="00572F10">
        <w:rPr>
          <w:b/>
          <w:i/>
        </w:rPr>
        <w:t>Motor Vehicle Theft</w:t>
      </w:r>
      <w:r w:rsidRPr="00572F10">
        <w:t xml:space="preserve">:  The theft or attempted </w:t>
      </w:r>
      <w:r w:rsidR="00AB0C3C" w:rsidRPr="00572F10">
        <w:t>theft of a motor vehicle.  (Classify as motor vehicle theft all cases where automobiles are taken by persons not having lawful access, even though the vehicles are later abandoned – including joy riding)</w:t>
      </w:r>
    </w:p>
    <w:p w14:paraId="2A474158" w14:textId="77777777" w:rsidR="00AB0C3C" w:rsidRPr="00572F10" w:rsidRDefault="00AB0C3C" w:rsidP="00592604">
      <w:pPr>
        <w:tabs>
          <w:tab w:val="left" w:pos="720"/>
          <w:tab w:val="left" w:pos="1440"/>
          <w:tab w:val="left" w:pos="2160"/>
          <w:tab w:val="left" w:pos="2880"/>
          <w:tab w:val="left" w:pos="3600"/>
          <w:tab w:val="left" w:pos="4320"/>
          <w:tab w:val="left" w:pos="6496"/>
        </w:tabs>
        <w:jc w:val="both"/>
      </w:pPr>
    </w:p>
    <w:p w14:paraId="0AA2A084" w14:textId="77777777" w:rsidR="00AB0C3C" w:rsidRPr="00572F10" w:rsidRDefault="00AB0C3C" w:rsidP="00592604">
      <w:pPr>
        <w:tabs>
          <w:tab w:val="left" w:pos="720"/>
          <w:tab w:val="left" w:pos="1440"/>
          <w:tab w:val="left" w:pos="2160"/>
          <w:tab w:val="left" w:pos="2880"/>
          <w:tab w:val="left" w:pos="3600"/>
          <w:tab w:val="left" w:pos="4320"/>
          <w:tab w:val="left" w:pos="6496"/>
        </w:tabs>
        <w:jc w:val="both"/>
      </w:pPr>
      <w:r w:rsidRPr="00572F10">
        <w:rPr>
          <w:b/>
          <w:i/>
        </w:rPr>
        <w:lastRenderedPageBreak/>
        <w:t>Arson</w:t>
      </w:r>
      <w:r w:rsidRPr="00572F10">
        <w:t>:  The willful or malicious burning or attempt to burn, with or without intent to defraud, a dwelling house, public building, motor vehicle or aircraft, or personal property of another kind.</w:t>
      </w:r>
    </w:p>
    <w:p w14:paraId="1BF4AFBD" w14:textId="77777777" w:rsidR="0061172D" w:rsidRPr="00572F10" w:rsidRDefault="0061172D" w:rsidP="00592604">
      <w:pPr>
        <w:tabs>
          <w:tab w:val="left" w:pos="720"/>
          <w:tab w:val="left" w:pos="1440"/>
          <w:tab w:val="left" w:pos="2160"/>
          <w:tab w:val="left" w:pos="2880"/>
          <w:tab w:val="left" w:pos="3600"/>
          <w:tab w:val="left" w:pos="4320"/>
          <w:tab w:val="left" w:pos="6496"/>
        </w:tabs>
        <w:jc w:val="both"/>
      </w:pPr>
    </w:p>
    <w:p w14:paraId="15069997" w14:textId="77777777" w:rsidR="0061172D" w:rsidRPr="00572F10" w:rsidRDefault="0061172D" w:rsidP="00592604">
      <w:pPr>
        <w:tabs>
          <w:tab w:val="left" w:pos="720"/>
          <w:tab w:val="left" w:pos="1440"/>
          <w:tab w:val="left" w:pos="2160"/>
          <w:tab w:val="left" w:pos="2880"/>
          <w:tab w:val="left" w:pos="3600"/>
          <w:tab w:val="left" w:pos="4320"/>
          <w:tab w:val="left" w:pos="6496"/>
        </w:tabs>
        <w:jc w:val="both"/>
      </w:pPr>
      <w:r w:rsidRPr="00572F10">
        <w:rPr>
          <w:b/>
          <w:i/>
        </w:rPr>
        <w:t>Sex Offenses – Forcible:</w:t>
      </w:r>
      <w:r w:rsidRPr="00572F10">
        <w:t xml:space="preserve">  Any sexual act directed against another person, forcibly and/or against that person’s will; or not forcibly or against the person’s will where the victim is incapable of giving consent.</w:t>
      </w:r>
    </w:p>
    <w:p w14:paraId="393EE49D" w14:textId="77777777" w:rsidR="0061172D" w:rsidRPr="00572F10" w:rsidRDefault="0061172D" w:rsidP="00592604">
      <w:pPr>
        <w:tabs>
          <w:tab w:val="left" w:pos="720"/>
          <w:tab w:val="left" w:pos="1440"/>
          <w:tab w:val="left" w:pos="2160"/>
          <w:tab w:val="left" w:pos="2880"/>
          <w:tab w:val="left" w:pos="3600"/>
          <w:tab w:val="left" w:pos="4320"/>
          <w:tab w:val="left" w:pos="6496"/>
        </w:tabs>
        <w:jc w:val="both"/>
      </w:pPr>
    </w:p>
    <w:p w14:paraId="3CD51BB3" w14:textId="77777777" w:rsidR="0061172D" w:rsidRPr="00572F10" w:rsidRDefault="001D4E80" w:rsidP="00592604">
      <w:pPr>
        <w:tabs>
          <w:tab w:val="left" w:pos="720"/>
          <w:tab w:val="left" w:pos="1440"/>
          <w:tab w:val="left" w:pos="2160"/>
          <w:tab w:val="left" w:pos="2880"/>
          <w:tab w:val="left" w:pos="3600"/>
          <w:tab w:val="left" w:pos="4320"/>
          <w:tab w:val="left" w:pos="6496"/>
        </w:tabs>
        <w:jc w:val="both"/>
      </w:pPr>
      <w:r w:rsidRPr="00572F10">
        <w:rPr>
          <w:b/>
          <w:i/>
        </w:rPr>
        <w:t>Sex Offenses – Non-forcible:</w:t>
      </w:r>
      <w:r w:rsidRPr="00572F10">
        <w:t xml:space="preserve">  Unlawful, non-forcible sexual intercourse.</w:t>
      </w:r>
    </w:p>
    <w:p w14:paraId="56947280" w14:textId="77777777" w:rsidR="00AB0C3C" w:rsidRPr="00572F10" w:rsidRDefault="00AB0C3C" w:rsidP="00592604">
      <w:pPr>
        <w:tabs>
          <w:tab w:val="left" w:pos="720"/>
          <w:tab w:val="left" w:pos="1440"/>
          <w:tab w:val="left" w:pos="2160"/>
          <w:tab w:val="left" w:pos="2880"/>
          <w:tab w:val="left" w:pos="3600"/>
          <w:tab w:val="left" w:pos="4320"/>
          <w:tab w:val="left" w:pos="6496"/>
        </w:tabs>
        <w:jc w:val="both"/>
      </w:pPr>
    </w:p>
    <w:p w14:paraId="17F9757D" w14:textId="77777777" w:rsidR="00AB0C3C" w:rsidRPr="00572F10" w:rsidRDefault="00AB0C3C" w:rsidP="00592604">
      <w:pPr>
        <w:tabs>
          <w:tab w:val="left" w:pos="720"/>
          <w:tab w:val="left" w:pos="1440"/>
          <w:tab w:val="left" w:pos="2160"/>
          <w:tab w:val="left" w:pos="2880"/>
          <w:tab w:val="left" w:pos="3600"/>
          <w:tab w:val="left" w:pos="4320"/>
          <w:tab w:val="left" w:pos="6496"/>
        </w:tabs>
        <w:jc w:val="both"/>
      </w:pPr>
      <w:r w:rsidRPr="00572F10">
        <w:rPr>
          <w:b/>
          <w:i/>
        </w:rPr>
        <w:t>Weapon Law Violations</w:t>
      </w:r>
      <w:r w:rsidRPr="00572F10">
        <w:t>:  The violation of laws or ordinances dealing with weapon offenses, regulatory in nature, such as:   manufacture, sale or possession of deadly weapons; carrying deadly weapons, concealed or openly; furnishing deadly weapons to minors; aliens possessing deadly weapons; all attempts to commit any of the aforementioned.</w:t>
      </w:r>
    </w:p>
    <w:p w14:paraId="581CFFD8" w14:textId="77777777" w:rsidR="00AB0C3C" w:rsidRPr="00572F10" w:rsidRDefault="00AB0C3C" w:rsidP="00592604">
      <w:pPr>
        <w:tabs>
          <w:tab w:val="left" w:pos="720"/>
          <w:tab w:val="left" w:pos="1440"/>
          <w:tab w:val="left" w:pos="2160"/>
          <w:tab w:val="left" w:pos="2880"/>
          <w:tab w:val="left" w:pos="3600"/>
          <w:tab w:val="left" w:pos="4320"/>
          <w:tab w:val="left" w:pos="6496"/>
        </w:tabs>
        <w:jc w:val="both"/>
      </w:pPr>
    </w:p>
    <w:p w14:paraId="6B8FED97" w14:textId="77777777" w:rsidR="00AB0C3C" w:rsidRPr="00572F10" w:rsidRDefault="00AB0C3C" w:rsidP="00592604">
      <w:pPr>
        <w:tabs>
          <w:tab w:val="left" w:pos="720"/>
          <w:tab w:val="left" w:pos="1440"/>
          <w:tab w:val="left" w:pos="2160"/>
          <w:tab w:val="left" w:pos="2880"/>
          <w:tab w:val="left" w:pos="3600"/>
          <w:tab w:val="left" w:pos="4320"/>
          <w:tab w:val="left" w:pos="6496"/>
        </w:tabs>
        <w:jc w:val="both"/>
      </w:pPr>
      <w:r w:rsidRPr="00572F10">
        <w:rPr>
          <w:b/>
          <w:i/>
        </w:rPr>
        <w:t>Drug Abuse Violations</w:t>
      </w:r>
      <w:r w:rsidRPr="00572F10">
        <w:t>:  Violations of state and local laws relating to the unlawful possession, sale, use, growing, manufacturing and making of narcotic drugs.  The relevant substances include:  opium or cocaine and their derivatives (morphine, heroin, codeine); marijuana; synthetic narcotics (Demerol, methadones); and dangerous non-na</w:t>
      </w:r>
      <w:r w:rsidR="004B4C89" w:rsidRPr="00572F10">
        <w:t>rcotic drugs (barbiturates, Ben</w:t>
      </w:r>
      <w:r w:rsidRPr="00572F10">
        <w:t>zedrine).</w:t>
      </w:r>
    </w:p>
    <w:p w14:paraId="0B9A97D2" w14:textId="77777777" w:rsidR="00AB0C3C" w:rsidRPr="00572F10" w:rsidRDefault="00AB0C3C" w:rsidP="00592604">
      <w:pPr>
        <w:tabs>
          <w:tab w:val="left" w:pos="720"/>
          <w:tab w:val="left" w:pos="1440"/>
          <w:tab w:val="left" w:pos="2160"/>
          <w:tab w:val="left" w:pos="2880"/>
          <w:tab w:val="left" w:pos="3600"/>
          <w:tab w:val="left" w:pos="4320"/>
          <w:tab w:val="left" w:pos="6496"/>
        </w:tabs>
        <w:jc w:val="both"/>
      </w:pPr>
    </w:p>
    <w:p w14:paraId="44BEFE5F" w14:textId="77777777" w:rsidR="0061172D" w:rsidRPr="00572F10" w:rsidRDefault="00AB0C3C" w:rsidP="00592604">
      <w:pPr>
        <w:tabs>
          <w:tab w:val="left" w:pos="720"/>
          <w:tab w:val="left" w:pos="1440"/>
          <w:tab w:val="left" w:pos="2160"/>
          <w:tab w:val="left" w:pos="2880"/>
          <w:tab w:val="left" w:pos="3600"/>
          <w:tab w:val="left" w:pos="4320"/>
          <w:tab w:val="left" w:pos="6496"/>
        </w:tabs>
        <w:jc w:val="both"/>
      </w:pPr>
      <w:r w:rsidRPr="00572F10">
        <w:rPr>
          <w:b/>
          <w:i/>
        </w:rPr>
        <w:t>Liquor Law Violations</w:t>
      </w:r>
      <w:r w:rsidRPr="00572F10">
        <w:t>:  The violation of laws or ordinance prohibiting:  the manufacture, sale, transporting, furnishing, possessing of intoxicating liquor; maintaining unlawful drinking places, bootlegging; operating a still; furnishing liquor to minor or intemperate person; using a vehicle for illegal transportation of liquor; drinking on a train or public conveyance; all attempts to commit any of the aforementioned.  (Drunkenness and driving under the influence are not included in this definition.)</w:t>
      </w:r>
    </w:p>
    <w:p w14:paraId="50265755" w14:textId="3ED23BB4" w:rsidR="005157E1" w:rsidRPr="00572F10" w:rsidRDefault="005157E1" w:rsidP="00592604">
      <w:pPr>
        <w:pBdr>
          <w:bottom w:val="single" w:sz="12" w:space="1" w:color="auto"/>
        </w:pBdr>
        <w:tabs>
          <w:tab w:val="left" w:pos="720"/>
          <w:tab w:val="left" w:pos="1440"/>
          <w:tab w:val="left" w:pos="2160"/>
          <w:tab w:val="left" w:pos="2880"/>
          <w:tab w:val="left" w:pos="3600"/>
          <w:tab w:val="left" w:pos="4320"/>
          <w:tab w:val="left" w:pos="6496"/>
        </w:tabs>
        <w:jc w:val="both"/>
      </w:pPr>
    </w:p>
    <w:p w14:paraId="69F12CB2" w14:textId="77777777" w:rsidR="005157E1" w:rsidRPr="00572F10" w:rsidRDefault="005157E1" w:rsidP="00592604">
      <w:pPr>
        <w:tabs>
          <w:tab w:val="left" w:pos="720"/>
          <w:tab w:val="left" w:pos="1440"/>
          <w:tab w:val="left" w:pos="2160"/>
          <w:tab w:val="left" w:pos="2880"/>
          <w:tab w:val="left" w:pos="3600"/>
          <w:tab w:val="left" w:pos="4320"/>
          <w:tab w:val="left" w:pos="6496"/>
        </w:tabs>
        <w:jc w:val="both"/>
      </w:pPr>
    </w:p>
    <w:p w14:paraId="644C9A2E" w14:textId="77777777" w:rsidR="00D47C8C" w:rsidRPr="00572F10" w:rsidRDefault="005157E1" w:rsidP="00592604">
      <w:pPr>
        <w:tabs>
          <w:tab w:val="left" w:pos="720"/>
          <w:tab w:val="left" w:pos="1440"/>
          <w:tab w:val="left" w:pos="2160"/>
          <w:tab w:val="left" w:pos="2880"/>
          <w:tab w:val="left" w:pos="3600"/>
          <w:tab w:val="left" w:pos="4320"/>
          <w:tab w:val="left" w:pos="6496"/>
        </w:tabs>
        <w:jc w:val="both"/>
        <w:rPr>
          <w:b/>
        </w:rPr>
      </w:pPr>
      <w:r w:rsidRPr="00572F10">
        <w:rPr>
          <w:b/>
        </w:rPr>
        <w:t>HATE CRIMES</w:t>
      </w:r>
    </w:p>
    <w:p w14:paraId="69C3B7AA" w14:textId="77777777" w:rsidR="00D47C8C" w:rsidRPr="00572F10" w:rsidRDefault="00D47C8C" w:rsidP="00592604">
      <w:pPr>
        <w:tabs>
          <w:tab w:val="left" w:pos="720"/>
          <w:tab w:val="left" w:pos="1440"/>
          <w:tab w:val="left" w:pos="2160"/>
          <w:tab w:val="left" w:pos="2880"/>
          <w:tab w:val="left" w:pos="3600"/>
          <w:tab w:val="left" w:pos="4320"/>
          <w:tab w:val="left" w:pos="6496"/>
        </w:tabs>
        <w:jc w:val="both"/>
      </w:pPr>
    </w:p>
    <w:p w14:paraId="1469F69D" w14:textId="77777777" w:rsidR="00D47C8C" w:rsidRPr="00572F10" w:rsidRDefault="00D47C8C" w:rsidP="00592604">
      <w:pPr>
        <w:tabs>
          <w:tab w:val="left" w:pos="720"/>
          <w:tab w:val="left" w:pos="1440"/>
          <w:tab w:val="left" w:pos="2160"/>
          <w:tab w:val="left" w:pos="2880"/>
          <w:tab w:val="left" w:pos="3600"/>
          <w:tab w:val="left" w:pos="4320"/>
          <w:tab w:val="left" w:pos="6496"/>
        </w:tabs>
        <w:jc w:val="both"/>
      </w:pPr>
      <w:r w:rsidRPr="00572F10">
        <w:t>We are also required to report statistics for bias-related (hate) crimes by the type of bias as defined below for the crimes listed in the definitions section above and for the additional crimes as follows:</w:t>
      </w:r>
    </w:p>
    <w:p w14:paraId="40269032" w14:textId="77777777" w:rsidR="00D47C8C" w:rsidRPr="00572F10" w:rsidRDefault="00D47C8C" w:rsidP="00592604">
      <w:pPr>
        <w:tabs>
          <w:tab w:val="left" w:pos="720"/>
          <w:tab w:val="left" w:pos="1440"/>
          <w:tab w:val="left" w:pos="2160"/>
          <w:tab w:val="left" w:pos="2880"/>
          <w:tab w:val="left" w:pos="3600"/>
          <w:tab w:val="left" w:pos="4320"/>
          <w:tab w:val="left" w:pos="6496"/>
        </w:tabs>
        <w:jc w:val="both"/>
      </w:pPr>
    </w:p>
    <w:p w14:paraId="2276999E" w14:textId="77777777" w:rsidR="00D47C8C" w:rsidRPr="00572F10" w:rsidRDefault="00D47C8C" w:rsidP="00D47C8C">
      <w:pPr>
        <w:tabs>
          <w:tab w:val="left" w:pos="720"/>
          <w:tab w:val="left" w:pos="1440"/>
          <w:tab w:val="left" w:pos="2160"/>
          <w:tab w:val="left" w:pos="2880"/>
          <w:tab w:val="left" w:pos="3600"/>
          <w:tab w:val="left" w:pos="4320"/>
          <w:tab w:val="left" w:pos="6496"/>
        </w:tabs>
        <w:jc w:val="both"/>
      </w:pPr>
      <w:r w:rsidRPr="00572F10">
        <w:rPr>
          <w:b/>
          <w:i/>
        </w:rPr>
        <w:t>Larceny:</w:t>
      </w:r>
      <w:r w:rsidRPr="00572F10">
        <w:t xml:space="preserve">  </w:t>
      </w:r>
      <w:r w:rsidR="00A876B8" w:rsidRPr="00572F10">
        <w:t>T</w:t>
      </w:r>
      <w:r w:rsidRPr="00572F10">
        <w:t>he unl</w:t>
      </w:r>
      <w:r w:rsidR="00A876B8" w:rsidRPr="00572F10">
        <w:t>awful taking, carrying, leading</w:t>
      </w:r>
      <w:r w:rsidRPr="00572F10">
        <w:t xml:space="preserve"> or riding away of property from the possession or constructive possession of another.</w:t>
      </w:r>
    </w:p>
    <w:p w14:paraId="3AF018DE" w14:textId="77777777" w:rsidR="00D47C8C" w:rsidRPr="00572F10" w:rsidRDefault="00D47C8C" w:rsidP="00D47C8C">
      <w:pPr>
        <w:tabs>
          <w:tab w:val="left" w:pos="720"/>
          <w:tab w:val="left" w:pos="1440"/>
          <w:tab w:val="left" w:pos="2160"/>
          <w:tab w:val="left" w:pos="2880"/>
          <w:tab w:val="left" w:pos="3600"/>
          <w:tab w:val="left" w:pos="4320"/>
          <w:tab w:val="left" w:pos="6496"/>
        </w:tabs>
        <w:jc w:val="both"/>
      </w:pPr>
    </w:p>
    <w:p w14:paraId="27F6C7A7" w14:textId="77777777" w:rsidR="00D47C8C" w:rsidRPr="00572F10" w:rsidRDefault="00D47C8C" w:rsidP="00D47C8C">
      <w:pPr>
        <w:tabs>
          <w:tab w:val="left" w:pos="720"/>
          <w:tab w:val="left" w:pos="1440"/>
          <w:tab w:val="left" w:pos="2160"/>
          <w:tab w:val="left" w:pos="2880"/>
          <w:tab w:val="left" w:pos="3600"/>
          <w:tab w:val="left" w:pos="4320"/>
          <w:tab w:val="left" w:pos="6496"/>
        </w:tabs>
        <w:jc w:val="both"/>
      </w:pPr>
      <w:r w:rsidRPr="00572F10">
        <w:rPr>
          <w:b/>
          <w:i/>
        </w:rPr>
        <w:t>Vandalism:</w:t>
      </w:r>
      <w:r w:rsidRPr="00572F10">
        <w:t xml:space="preserve">  </w:t>
      </w:r>
      <w:r w:rsidR="00A876B8" w:rsidRPr="00572F10">
        <w:t>T</w:t>
      </w:r>
      <w:r w:rsidR="0038249C" w:rsidRPr="00572F10">
        <w:t>o willfully or maliciously destroy, injure, disfigure or deface any public or private property, real or personal, without the consent of the owner or person having custody or control by cutting, tearing, breaking, marking, painting, drawing, covering with filth, or any other such means as may be specified by local law.</w:t>
      </w:r>
    </w:p>
    <w:p w14:paraId="415624B0" w14:textId="77777777" w:rsidR="00D47C8C" w:rsidRPr="00572F10" w:rsidRDefault="00D47C8C" w:rsidP="00D47C8C">
      <w:pPr>
        <w:tabs>
          <w:tab w:val="left" w:pos="720"/>
          <w:tab w:val="left" w:pos="1440"/>
          <w:tab w:val="left" w:pos="2160"/>
          <w:tab w:val="left" w:pos="2880"/>
          <w:tab w:val="left" w:pos="3600"/>
          <w:tab w:val="left" w:pos="4320"/>
          <w:tab w:val="left" w:pos="6496"/>
        </w:tabs>
        <w:jc w:val="both"/>
      </w:pPr>
    </w:p>
    <w:p w14:paraId="20CA57AB" w14:textId="77777777" w:rsidR="00D47C8C" w:rsidRPr="00572F10" w:rsidRDefault="00D47C8C" w:rsidP="00D47C8C">
      <w:pPr>
        <w:tabs>
          <w:tab w:val="left" w:pos="720"/>
          <w:tab w:val="left" w:pos="1440"/>
          <w:tab w:val="left" w:pos="2160"/>
          <w:tab w:val="left" w:pos="2880"/>
          <w:tab w:val="left" w:pos="3600"/>
          <w:tab w:val="left" w:pos="4320"/>
          <w:tab w:val="left" w:pos="6496"/>
        </w:tabs>
        <w:jc w:val="both"/>
      </w:pPr>
      <w:r w:rsidRPr="00572F10">
        <w:rPr>
          <w:b/>
          <w:i/>
        </w:rPr>
        <w:t>Intimidation</w:t>
      </w:r>
      <w:r w:rsidRPr="00572F10">
        <w:t xml:space="preserve">:  </w:t>
      </w:r>
      <w:r w:rsidR="00A876B8" w:rsidRPr="00572F10">
        <w:t>T</w:t>
      </w:r>
      <w:r w:rsidR="0038249C" w:rsidRPr="00572F10">
        <w:t>o unlawfully place another person in reasonable fear of bodily harm through the use of threatening words and/or other conduct, but without displaying a weapon or subjecting the victim to actual physical attack</w:t>
      </w:r>
      <w:r w:rsidRPr="00572F10">
        <w:t>.</w:t>
      </w:r>
    </w:p>
    <w:p w14:paraId="0D920BE6" w14:textId="77777777" w:rsidR="00D47C8C" w:rsidRPr="00572F10" w:rsidRDefault="00D47C8C" w:rsidP="00D47C8C">
      <w:pPr>
        <w:tabs>
          <w:tab w:val="left" w:pos="720"/>
          <w:tab w:val="left" w:pos="1440"/>
          <w:tab w:val="left" w:pos="2160"/>
          <w:tab w:val="left" w:pos="2880"/>
          <w:tab w:val="left" w:pos="3600"/>
          <w:tab w:val="left" w:pos="4320"/>
          <w:tab w:val="left" w:pos="6496"/>
        </w:tabs>
        <w:jc w:val="both"/>
      </w:pPr>
    </w:p>
    <w:p w14:paraId="36DF22B0" w14:textId="77777777" w:rsidR="00D47C8C" w:rsidRPr="00572F10" w:rsidRDefault="00D47C8C" w:rsidP="00D47C8C">
      <w:pPr>
        <w:tabs>
          <w:tab w:val="left" w:pos="720"/>
          <w:tab w:val="left" w:pos="1440"/>
          <w:tab w:val="left" w:pos="2160"/>
          <w:tab w:val="left" w:pos="2880"/>
          <w:tab w:val="left" w:pos="3600"/>
          <w:tab w:val="left" w:pos="4320"/>
          <w:tab w:val="left" w:pos="6496"/>
        </w:tabs>
        <w:jc w:val="both"/>
      </w:pPr>
      <w:r w:rsidRPr="00572F10">
        <w:rPr>
          <w:b/>
          <w:i/>
        </w:rPr>
        <w:t>Simple Assault</w:t>
      </w:r>
      <w:r w:rsidRPr="00572F10">
        <w:t xml:space="preserve">:  </w:t>
      </w:r>
      <w:r w:rsidR="00A876B8" w:rsidRPr="00572F10">
        <w:t>A</w:t>
      </w:r>
      <w:r w:rsidR="0038249C" w:rsidRPr="00572F10">
        <w:t>n unlawful physical attack by one person upon another where neither the offender displays a weapon, nor the victim suffers obvious severe or aggravated bodily injury involving apparent broken bones, loss of teeth, possible internal injury, severe laceration or loss of consciousness.</w:t>
      </w:r>
    </w:p>
    <w:p w14:paraId="29429341" w14:textId="77777777" w:rsidR="0038249C" w:rsidRPr="00572F10" w:rsidRDefault="0038249C" w:rsidP="00D47C8C">
      <w:pPr>
        <w:tabs>
          <w:tab w:val="left" w:pos="720"/>
          <w:tab w:val="left" w:pos="1440"/>
          <w:tab w:val="left" w:pos="2160"/>
          <w:tab w:val="left" w:pos="2880"/>
          <w:tab w:val="left" w:pos="3600"/>
          <w:tab w:val="left" w:pos="4320"/>
          <w:tab w:val="left" w:pos="6496"/>
        </w:tabs>
        <w:jc w:val="both"/>
      </w:pPr>
    </w:p>
    <w:p w14:paraId="7A17EBDE" w14:textId="77777777" w:rsidR="0038249C" w:rsidRPr="00572F10" w:rsidRDefault="0038249C" w:rsidP="00D47C8C">
      <w:pPr>
        <w:tabs>
          <w:tab w:val="left" w:pos="720"/>
          <w:tab w:val="left" w:pos="1440"/>
          <w:tab w:val="left" w:pos="2160"/>
          <w:tab w:val="left" w:pos="2880"/>
          <w:tab w:val="left" w:pos="3600"/>
          <w:tab w:val="left" w:pos="4320"/>
          <w:tab w:val="left" w:pos="6496"/>
        </w:tabs>
        <w:jc w:val="both"/>
      </w:pPr>
      <w:r w:rsidRPr="00572F10">
        <w:t>If a hate crime occurs where there is an incident involving intimidation, vandalism, larceny, simple assault or other bodily injury, the law requires that the statistic be reported as a hate crime even though there is no requirement to report the crime classification in any other area of the compliance document.</w:t>
      </w:r>
    </w:p>
    <w:p w14:paraId="02C099E4" w14:textId="77777777" w:rsidR="0038249C" w:rsidRPr="00572F10" w:rsidRDefault="0038249C" w:rsidP="00D47C8C">
      <w:pPr>
        <w:tabs>
          <w:tab w:val="left" w:pos="720"/>
          <w:tab w:val="left" w:pos="1440"/>
          <w:tab w:val="left" w:pos="2160"/>
          <w:tab w:val="left" w:pos="2880"/>
          <w:tab w:val="left" w:pos="3600"/>
          <w:tab w:val="left" w:pos="4320"/>
          <w:tab w:val="left" w:pos="6496"/>
        </w:tabs>
        <w:jc w:val="both"/>
      </w:pPr>
    </w:p>
    <w:p w14:paraId="31DC6538" w14:textId="77777777" w:rsidR="0038249C" w:rsidRPr="00572F10" w:rsidRDefault="0038249C" w:rsidP="00D47C8C">
      <w:pPr>
        <w:tabs>
          <w:tab w:val="left" w:pos="720"/>
          <w:tab w:val="left" w:pos="1440"/>
          <w:tab w:val="left" w:pos="2160"/>
          <w:tab w:val="left" w:pos="2880"/>
          <w:tab w:val="left" w:pos="3600"/>
          <w:tab w:val="left" w:pos="4320"/>
          <w:tab w:val="left" w:pos="6496"/>
        </w:tabs>
        <w:jc w:val="both"/>
      </w:pPr>
      <w:r w:rsidRPr="00572F10">
        <w:t>A bias-related (hate) crime is not a separate, distinct crime, but is the commission of a criminal offense which was motivated by the offender’s bias.  For example, a subject assaults a victim, which is a crime.  If the facts of the case indicate that the offender was motivated to commit the offense because of his bias against the victim’s race, sexual orientation, etc., the assault is then also classified as a hate crime.</w:t>
      </w:r>
    </w:p>
    <w:p w14:paraId="6F23E152" w14:textId="77777777" w:rsidR="0038249C" w:rsidRPr="00572F10" w:rsidRDefault="0038249C" w:rsidP="00D47C8C">
      <w:pPr>
        <w:tabs>
          <w:tab w:val="left" w:pos="720"/>
          <w:tab w:val="left" w:pos="1440"/>
          <w:tab w:val="left" w:pos="2160"/>
          <w:tab w:val="left" w:pos="2880"/>
          <w:tab w:val="left" w:pos="3600"/>
          <w:tab w:val="left" w:pos="4320"/>
          <w:tab w:val="left" w:pos="6496"/>
        </w:tabs>
        <w:jc w:val="both"/>
      </w:pPr>
    </w:p>
    <w:p w14:paraId="4E87FEAC" w14:textId="17C21D36" w:rsidR="0038249C" w:rsidRPr="00572F10" w:rsidRDefault="0038249C" w:rsidP="00D47C8C">
      <w:pPr>
        <w:tabs>
          <w:tab w:val="left" w:pos="720"/>
          <w:tab w:val="left" w:pos="1440"/>
          <w:tab w:val="left" w:pos="2160"/>
          <w:tab w:val="left" w:pos="2880"/>
          <w:tab w:val="left" w:pos="3600"/>
          <w:tab w:val="left" w:pos="4320"/>
          <w:tab w:val="left" w:pos="6496"/>
        </w:tabs>
        <w:jc w:val="both"/>
      </w:pPr>
      <w:r w:rsidRPr="00572F10">
        <w:t>If a bias-related (hate) crime was reported to you, please fill out the top section of Page 1 and then complete the following information about the type of bias involved in the crime.</w:t>
      </w:r>
    </w:p>
    <w:p w14:paraId="0CE74CC1" w14:textId="62460A60" w:rsidR="00CB6704" w:rsidRDefault="00CB6704" w:rsidP="00D47C8C">
      <w:pPr>
        <w:tabs>
          <w:tab w:val="left" w:pos="720"/>
          <w:tab w:val="left" w:pos="1440"/>
          <w:tab w:val="left" w:pos="2160"/>
          <w:tab w:val="left" w:pos="2880"/>
          <w:tab w:val="left" w:pos="3600"/>
          <w:tab w:val="left" w:pos="4320"/>
          <w:tab w:val="left" w:pos="6496"/>
        </w:tabs>
        <w:jc w:val="both"/>
        <w:rPr>
          <w:sz w:val="20"/>
          <w:szCs w:val="20"/>
        </w:rPr>
      </w:pPr>
    </w:p>
    <w:p w14:paraId="3409012F" w14:textId="573C8F77" w:rsidR="00CB6704" w:rsidRDefault="00CB6704" w:rsidP="00D47C8C">
      <w:pPr>
        <w:tabs>
          <w:tab w:val="left" w:pos="720"/>
          <w:tab w:val="left" w:pos="1440"/>
          <w:tab w:val="left" w:pos="2160"/>
          <w:tab w:val="left" w:pos="2880"/>
          <w:tab w:val="left" w:pos="3600"/>
          <w:tab w:val="left" w:pos="4320"/>
          <w:tab w:val="left" w:pos="6496"/>
        </w:tabs>
        <w:jc w:val="both"/>
        <w:rPr>
          <w:sz w:val="20"/>
          <w:szCs w:val="20"/>
        </w:rPr>
      </w:pPr>
    </w:p>
    <w:p w14:paraId="4958B64D" w14:textId="630B1203" w:rsidR="00CB6704" w:rsidRDefault="00CB6704" w:rsidP="00D47C8C">
      <w:pPr>
        <w:tabs>
          <w:tab w:val="left" w:pos="720"/>
          <w:tab w:val="left" w:pos="1440"/>
          <w:tab w:val="left" w:pos="2160"/>
          <w:tab w:val="left" w:pos="2880"/>
          <w:tab w:val="left" w:pos="3600"/>
          <w:tab w:val="left" w:pos="4320"/>
          <w:tab w:val="left" w:pos="6496"/>
        </w:tabs>
        <w:jc w:val="both"/>
        <w:rPr>
          <w:sz w:val="20"/>
          <w:szCs w:val="20"/>
        </w:rPr>
      </w:pPr>
    </w:p>
    <w:p w14:paraId="3ABEDC40" w14:textId="740D4F11" w:rsidR="00CB6704" w:rsidRDefault="00CB6704" w:rsidP="00D47C8C">
      <w:pPr>
        <w:tabs>
          <w:tab w:val="left" w:pos="720"/>
          <w:tab w:val="left" w:pos="1440"/>
          <w:tab w:val="left" w:pos="2160"/>
          <w:tab w:val="left" w:pos="2880"/>
          <w:tab w:val="left" w:pos="3600"/>
          <w:tab w:val="left" w:pos="4320"/>
          <w:tab w:val="left" w:pos="6496"/>
        </w:tabs>
        <w:jc w:val="both"/>
        <w:rPr>
          <w:sz w:val="20"/>
          <w:szCs w:val="20"/>
        </w:rPr>
      </w:pPr>
    </w:p>
    <w:p w14:paraId="3D9F33D7" w14:textId="77777777" w:rsidR="00CB6704" w:rsidRDefault="00CB6704" w:rsidP="00D47C8C">
      <w:pPr>
        <w:tabs>
          <w:tab w:val="left" w:pos="720"/>
          <w:tab w:val="left" w:pos="1440"/>
          <w:tab w:val="left" w:pos="2160"/>
          <w:tab w:val="left" w:pos="2880"/>
          <w:tab w:val="left" w:pos="3600"/>
          <w:tab w:val="left" w:pos="4320"/>
          <w:tab w:val="left" w:pos="6496"/>
        </w:tabs>
        <w:jc w:val="both"/>
        <w:rPr>
          <w:sz w:val="20"/>
          <w:szCs w:val="20"/>
        </w:rPr>
      </w:pPr>
    </w:p>
    <w:p w14:paraId="5241FE4D" w14:textId="77777777" w:rsidR="0038249C" w:rsidRDefault="0038249C" w:rsidP="00D47C8C">
      <w:pPr>
        <w:tabs>
          <w:tab w:val="left" w:pos="720"/>
          <w:tab w:val="left" w:pos="1440"/>
          <w:tab w:val="left" w:pos="2160"/>
          <w:tab w:val="left" w:pos="2880"/>
          <w:tab w:val="left" w:pos="3600"/>
          <w:tab w:val="left" w:pos="4320"/>
          <w:tab w:val="left" w:pos="6496"/>
        </w:tabs>
        <w:jc w:val="both"/>
        <w:rPr>
          <w:sz w:val="20"/>
          <w:szCs w:val="20"/>
        </w:rPr>
      </w:pPr>
    </w:p>
    <w:sectPr w:rsidR="0038249C" w:rsidSect="00D47C8C">
      <w:footerReference w:type="default" r:id="rId12"/>
      <w:pgSz w:w="11900" w:h="16840"/>
      <w:pgMar w:top="720" w:right="720" w:bottom="108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D5E3E" w14:textId="77777777" w:rsidR="00BA750E" w:rsidRDefault="00BA750E" w:rsidP="007E4215">
      <w:r>
        <w:separator/>
      </w:r>
    </w:p>
  </w:endnote>
  <w:endnote w:type="continuationSeparator" w:id="0">
    <w:p w14:paraId="06A8A56B" w14:textId="77777777" w:rsidR="00BA750E" w:rsidRDefault="00BA750E" w:rsidP="007E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73139"/>
      <w:docPartObj>
        <w:docPartGallery w:val="Page Numbers (Bottom of Page)"/>
        <w:docPartUnique/>
      </w:docPartObj>
    </w:sdtPr>
    <w:sdtEndPr>
      <w:rPr>
        <w:noProof/>
        <w:sz w:val="18"/>
        <w:szCs w:val="18"/>
      </w:rPr>
    </w:sdtEndPr>
    <w:sdtContent>
      <w:p w14:paraId="0E5F9002" w14:textId="258BA566" w:rsidR="007E4215" w:rsidRPr="00D47C8C" w:rsidRDefault="007E4215">
        <w:pPr>
          <w:pStyle w:val="Footer"/>
          <w:jc w:val="center"/>
          <w:rPr>
            <w:sz w:val="18"/>
            <w:szCs w:val="18"/>
          </w:rPr>
        </w:pPr>
        <w:r w:rsidRPr="00D47C8C">
          <w:rPr>
            <w:sz w:val="18"/>
            <w:szCs w:val="18"/>
          </w:rPr>
          <w:fldChar w:fldCharType="begin"/>
        </w:r>
        <w:r w:rsidRPr="00D47C8C">
          <w:rPr>
            <w:sz w:val="18"/>
            <w:szCs w:val="18"/>
          </w:rPr>
          <w:instrText xml:space="preserve"> PAGE   \* MERGEFORMAT </w:instrText>
        </w:r>
        <w:r w:rsidRPr="00D47C8C">
          <w:rPr>
            <w:sz w:val="18"/>
            <w:szCs w:val="18"/>
          </w:rPr>
          <w:fldChar w:fldCharType="separate"/>
        </w:r>
        <w:r w:rsidR="00682C57">
          <w:rPr>
            <w:noProof/>
            <w:sz w:val="18"/>
            <w:szCs w:val="18"/>
          </w:rPr>
          <w:t>1</w:t>
        </w:r>
        <w:r w:rsidRPr="00D47C8C">
          <w:rPr>
            <w:noProof/>
            <w:sz w:val="18"/>
            <w:szCs w:val="18"/>
          </w:rPr>
          <w:fldChar w:fldCharType="end"/>
        </w:r>
      </w:p>
    </w:sdtContent>
  </w:sdt>
  <w:p w14:paraId="03246171" w14:textId="77777777" w:rsidR="007E4215" w:rsidRDefault="007E4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35992" w14:textId="77777777" w:rsidR="00BA750E" w:rsidRDefault="00BA750E" w:rsidP="007E4215">
      <w:r>
        <w:separator/>
      </w:r>
    </w:p>
  </w:footnote>
  <w:footnote w:type="continuationSeparator" w:id="0">
    <w:p w14:paraId="3F5C7278" w14:textId="77777777" w:rsidR="00BA750E" w:rsidRDefault="00BA750E" w:rsidP="007E4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24C29"/>
    <w:multiLevelType w:val="hybridMultilevel"/>
    <w:tmpl w:val="CCBA873A"/>
    <w:lvl w:ilvl="0" w:tplc="536CA7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36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F08"/>
    <w:rsid w:val="0000324F"/>
    <w:rsid w:val="00023151"/>
    <w:rsid w:val="00036988"/>
    <w:rsid w:val="00037C85"/>
    <w:rsid w:val="001523C5"/>
    <w:rsid w:val="00196614"/>
    <w:rsid w:val="001A328E"/>
    <w:rsid w:val="001D4E80"/>
    <w:rsid w:val="001F4472"/>
    <w:rsid w:val="00231BDE"/>
    <w:rsid w:val="002419D6"/>
    <w:rsid w:val="002942A0"/>
    <w:rsid w:val="00311FAD"/>
    <w:rsid w:val="0038249C"/>
    <w:rsid w:val="00387794"/>
    <w:rsid w:val="003B786E"/>
    <w:rsid w:val="00411656"/>
    <w:rsid w:val="00434E82"/>
    <w:rsid w:val="004B2441"/>
    <w:rsid w:val="004B4C89"/>
    <w:rsid w:val="004E442B"/>
    <w:rsid w:val="005157E1"/>
    <w:rsid w:val="00527F04"/>
    <w:rsid w:val="00561981"/>
    <w:rsid w:val="00572F10"/>
    <w:rsid w:val="00592604"/>
    <w:rsid w:val="00597606"/>
    <w:rsid w:val="005B573E"/>
    <w:rsid w:val="00600EEC"/>
    <w:rsid w:val="0061172D"/>
    <w:rsid w:val="006209F6"/>
    <w:rsid w:val="0068249D"/>
    <w:rsid w:val="00682C57"/>
    <w:rsid w:val="006A49A3"/>
    <w:rsid w:val="006B258C"/>
    <w:rsid w:val="006E63B6"/>
    <w:rsid w:val="007401F5"/>
    <w:rsid w:val="00753EF3"/>
    <w:rsid w:val="0078323B"/>
    <w:rsid w:val="007E4215"/>
    <w:rsid w:val="008812DB"/>
    <w:rsid w:val="00966391"/>
    <w:rsid w:val="009851BA"/>
    <w:rsid w:val="00A17A93"/>
    <w:rsid w:val="00A23CD9"/>
    <w:rsid w:val="00A876B8"/>
    <w:rsid w:val="00AA030B"/>
    <w:rsid w:val="00AB0C3C"/>
    <w:rsid w:val="00AB11EC"/>
    <w:rsid w:val="00AD407A"/>
    <w:rsid w:val="00B035AE"/>
    <w:rsid w:val="00BA5B6C"/>
    <w:rsid w:val="00BA750E"/>
    <w:rsid w:val="00BC663F"/>
    <w:rsid w:val="00BD6ED4"/>
    <w:rsid w:val="00BF0488"/>
    <w:rsid w:val="00C276AA"/>
    <w:rsid w:val="00C33AC7"/>
    <w:rsid w:val="00C3793E"/>
    <w:rsid w:val="00C46BC7"/>
    <w:rsid w:val="00CB3DBD"/>
    <w:rsid w:val="00CB6704"/>
    <w:rsid w:val="00D13C39"/>
    <w:rsid w:val="00D17B04"/>
    <w:rsid w:val="00D47C8C"/>
    <w:rsid w:val="00D616AD"/>
    <w:rsid w:val="00DC0F08"/>
    <w:rsid w:val="00E02040"/>
    <w:rsid w:val="00F14D9A"/>
    <w:rsid w:val="00FB5A1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B2AC51"/>
  <w15:docId w15:val="{B03E3D84-EB66-42A1-AFEF-3842EC26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4D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4D9A"/>
    <w:rPr>
      <w:rFonts w:ascii="Lucida Grande" w:hAnsi="Lucida Grande" w:cs="Lucida Grande"/>
      <w:sz w:val="18"/>
      <w:szCs w:val="18"/>
    </w:rPr>
  </w:style>
  <w:style w:type="character" w:styleId="PlaceholderText">
    <w:name w:val="Placeholder Text"/>
    <w:basedOn w:val="DefaultParagraphFont"/>
    <w:uiPriority w:val="99"/>
    <w:semiHidden/>
    <w:rsid w:val="00592604"/>
    <w:rPr>
      <w:color w:val="808080"/>
    </w:rPr>
  </w:style>
  <w:style w:type="paragraph" w:styleId="Header">
    <w:name w:val="header"/>
    <w:basedOn w:val="Normal"/>
    <w:link w:val="HeaderChar"/>
    <w:uiPriority w:val="99"/>
    <w:unhideWhenUsed/>
    <w:rsid w:val="007E4215"/>
    <w:pPr>
      <w:tabs>
        <w:tab w:val="center" w:pos="4680"/>
        <w:tab w:val="right" w:pos="9360"/>
      </w:tabs>
    </w:pPr>
  </w:style>
  <w:style w:type="character" w:customStyle="1" w:styleId="HeaderChar">
    <w:name w:val="Header Char"/>
    <w:basedOn w:val="DefaultParagraphFont"/>
    <w:link w:val="Header"/>
    <w:uiPriority w:val="99"/>
    <w:rsid w:val="007E4215"/>
  </w:style>
  <w:style w:type="paragraph" w:styleId="Footer">
    <w:name w:val="footer"/>
    <w:basedOn w:val="Normal"/>
    <w:link w:val="FooterChar"/>
    <w:uiPriority w:val="99"/>
    <w:unhideWhenUsed/>
    <w:rsid w:val="007E4215"/>
    <w:pPr>
      <w:tabs>
        <w:tab w:val="center" w:pos="4680"/>
        <w:tab w:val="right" w:pos="9360"/>
      </w:tabs>
    </w:pPr>
  </w:style>
  <w:style w:type="character" w:customStyle="1" w:styleId="FooterChar">
    <w:name w:val="Footer Char"/>
    <w:basedOn w:val="DefaultParagraphFont"/>
    <w:link w:val="Footer"/>
    <w:uiPriority w:val="99"/>
    <w:rsid w:val="007E4215"/>
  </w:style>
  <w:style w:type="character" w:styleId="Hyperlink">
    <w:name w:val="Hyperlink"/>
    <w:basedOn w:val="DefaultParagraphFont"/>
    <w:uiPriority w:val="99"/>
    <w:unhideWhenUsed/>
    <w:rsid w:val="00196614"/>
    <w:rPr>
      <w:color w:val="0000FF" w:themeColor="hyperlink"/>
      <w:u w:val="single"/>
    </w:rPr>
  </w:style>
  <w:style w:type="paragraph" w:styleId="ListParagraph">
    <w:name w:val="List Paragraph"/>
    <w:basedOn w:val="Normal"/>
    <w:uiPriority w:val="34"/>
    <w:qFormat/>
    <w:rsid w:val="00AB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colonno@mcla.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39E"/>
    <w:rsid w:val="00067D06"/>
    <w:rsid w:val="0008539E"/>
    <w:rsid w:val="000A5504"/>
    <w:rsid w:val="00283F28"/>
    <w:rsid w:val="0044429A"/>
    <w:rsid w:val="00735221"/>
    <w:rsid w:val="00763B28"/>
    <w:rsid w:val="00870A7A"/>
    <w:rsid w:val="00E75A03"/>
    <w:rsid w:val="00EB6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5221"/>
    <w:rPr>
      <w:color w:val="808080"/>
    </w:rPr>
  </w:style>
  <w:style w:type="paragraph" w:customStyle="1" w:styleId="4BB73456049041E3B844C0865EE5C1F6">
    <w:name w:val="4BB73456049041E3B844C0865EE5C1F6"/>
    <w:rsid w:val="0008539E"/>
  </w:style>
  <w:style w:type="paragraph" w:customStyle="1" w:styleId="93176B1DD47A446BAF95035D9CB4A1BD">
    <w:name w:val="93176B1DD47A446BAF95035D9CB4A1BD"/>
    <w:rsid w:val="00735221"/>
  </w:style>
  <w:style w:type="paragraph" w:customStyle="1" w:styleId="89104A34C48C4DB381800FDA5A148398">
    <w:name w:val="89104A34C48C4DB381800FDA5A148398"/>
    <w:rsid w:val="00735221"/>
  </w:style>
  <w:style w:type="paragraph" w:customStyle="1" w:styleId="E944E35E2FA64F759DEE89718B3EB657">
    <w:name w:val="E944E35E2FA64F759DEE89718B3EB657"/>
    <w:rsid w:val="007352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2C63F5F5CA424EA3DBE87445D47A2B" ma:contentTypeVersion="13" ma:contentTypeDescription="Create a new document." ma:contentTypeScope="" ma:versionID="e6c55826e79acb0adaead82690faba83">
  <xsd:schema xmlns:xsd="http://www.w3.org/2001/XMLSchema" xmlns:xs="http://www.w3.org/2001/XMLSchema" xmlns:p="http://schemas.microsoft.com/office/2006/metadata/properties" xmlns:ns1="http://schemas.microsoft.com/sharepoint/v3" xmlns:ns3="ac9a4e4a-f279-4f18-ad6f-82dbfbfbc210" targetNamespace="http://schemas.microsoft.com/office/2006/metadata/properties" ma:root="true" ma:fieldsID="8784b1fce64901c81e237a0fbe7bdfbe" ns1:_="" ns3:_="">
    <xsd:import namespace="http://schemas.microsoft.com/sharepoint/v3"/>
    <xsd:import namespace="ac9a4e4a-f279-4f18-ad6f-82dbfbfbc2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a4e4a-f279-4f18-ad6f-82dbfbfbc2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09EDE81-F5FF-4BF8-9A04-250F5C997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9a4e4a-f279-4f18-ad6f-82dbfbfbc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D81230-9F94-47A4-9A37-74B93247F740}">
  <ds:schemaRefs>
    <ds:schemaRef ds:uri="http://schemas.microsoft.com/sharepoint/v3/contenttype/forms"/>
  </ds:schemaRefs>
</ds:datastoreItem>
</file>

<file path=customXml/itemProps3.xml><?xml version="1.0" encoding="utf-8"?>
<ds:datastoreItem xmlns:ds="http://schemas.openxmlformats.org/officeDocument/2006/customXml" ds:itemID="{F8381B81-02AD-4556-B2A1-BCE5769F4E50}">
  <ds:schemaRefs>
    <ds:schemaRef ds:uri="ac9a4e4a-f279-4f18-ad6f-82dbfbfbc210"/>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OU in Arezzo</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Duclaux</dc:creator>
  <cp:lastModifiedBy>Daniel Colonno</cp:lastModifiedBy>
  <cp:revision>3</cp:revision>
  <cp:lastPrinted>2012-11-09T21:00:00Z</cp:lastPrinted>
  <dcterms:created xsi:type="dcterms:W3CDTF">2022-09-12T16:55:00Z</dcterms:created>
  <dcterms:modified xsi:type="dcterms:W3CDTF">2022-09-12T16:56:00Z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0x0101001D2C63F5F5CA424EA3DBE87445D47A2B</vt:lpwstr>
  </property>
</Properties>
</file>